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B44" w:rsidRPr="00EA7F7C" w:rsidRDefault="00105B44" w:rsidP="00EA7F7C">
      <w:pPr>
        <w:spacing w:after="0" w:line="480" w:lineRule="auto"/>
        <w:jc w:val="both"/>
        <w:rPr>
          <w:rFonts w:ascii="Times New Roman" w:hAnsi="Times New Roman" w:cs="Times New Roman"/>
          <w:b/>
          <w:sz w:val="24"/>
          <w:szCs w:val="24"/>
        </w:rPr>
      </w:pPr>
    </w:p>
    <w:p w:rsidR="00105B44" w:rsidRPr="00EA7F7C" w:rsidRDefault="00105B44" w:rsidP="00EA7F7C">
      <w:pPr>
        <w:spacing w:after="0" w:line="480" w:lineRule="auto"/>
        <w:jc w:val="both"/>
        <w:rPr>
          <w:rFonts w:ascii="Times New Roman" w:hAnsi="Times New Roman" w:cs="Times New Roman"/>
          <w:b/>
          <w:sz w:val="24"/>
          <w:szCs w:val="24"/>
        </w:rPr>
      </w:pPr>
    </w:p>
    <w:p w:rsidR="00105B44" w:rsidRPr="00EA7F7C" w:rsidRDefault="00105B44" w:rsidP="00EA7F7C">
      <w:pPr>
        <w:spacing w:after="0" w:line="480" w:lineRule="auto"/>
        <w:jc w:val="both"/>
        <w:rPr>
          <w:rFonts w:ascii="Times New Roman" w:hAnsi="Times New Roman" w:cs="Times New Roman"/>
          <w:b/>
          <w:sz w:val="24"/>
          <w:szCs w:val="24"/>
        </w:rPr>
      </w:pPr>
    </w:p>
    <w:p w:rsidR="00105B44" w:rsidRPr="00EA7F7C" w:rsidRDefault="00105B44" w:rsidP="00EA7F7C">
      <w:pPr>
        <w:spacing w:after="0" w:line="480" w:lineRule="auto"/>
        <w:jc w:val="both"/>
        <w:rPr>
          <w:rFonts w:ascii="Times New Roman" w:hAnsi="Times New Roman" w:cs="Times New Roman"/>
          <w:b/>
          <w:sz w:val="24"/>
          <w:szCs w:val="24"/>
        </w:rPr>
      </w:pPr>
    </w:p>
    <w:p w:rsidR="00105B44" w:rsidRPr="00EA7F7C" w:rsidRDefault="00105B44" w:rsidP="00EA7F7C">
      <w:pPr>
        <w:spacing w:after="0" w:line="480" w:lineRule="auto"/>
        <w:jc w:val="both"/>
        <w:rPr>
          <w:rFonts w:ascii="Times New Roman" w:hAnsi="Times New Roman" w:cs="Times New Roman"/>
          <w:b/>
          <w:sz w:val="24"/>
          <w:szCs w:val="24"/>
        </w:rPr>
      </w:pPr>
    </w:p>
    <w:p w:rsidR="00105B44" w:rsidRPr="00EA7F7C" w:rsidRDefault="00105B44" w:rsidP="00EA7F7C">
      <w:pPr>
        <w:spacing w:after="0" w:line="480" w:lineRule="auto"/>
        <w:jc w:val="both"/>
        <w:rPr>
          <w:rFonts w:ascii="Times New Roman" w:hAnsi="Times New Roman" w:cs="Times New Roman"/>
          <w:b/>
          <w:sz w:val="24"/>
          <w:szCs w:val="24"/>
        </w:rPr>
      </w:pPr>
    </w:p>
    <w:p w:rsidR="00105B44" w:rsidRPr="00EA7F7C" w:rsidRDefault="00105B44" w:rsidP="00EA7F7C">
      <w:pPr>
        <w:spacing w:after="0" w:line="480" w:lineRule="auto"/>
        <w:jc w:val="both"/>
        <w:rPr>
          <w:rFonts w:ascii="Times New Roman" w:hAnsi="Times New Roman" w:cs="Times New Roman"/>
          <w:b/>
          <w:sz w:val="24"/>
          <w:szCs w:val="24"/>
        </w:rPr>
      </w:pPr>
    </w:p>
    <w:p w:rsidR="00105B44" w:rsidRPr="00EA7F7C" w:rsidRDefault="00105B44" w:rsidP="00EA7F7C">
      <w:pPr>
        <w:spacing w:after="0" w:line="480" w:lineRule="auto"/>
        <w:jc w:val="both"/>
        <w:rPr>
          <w:rFonts w:ascii="Times New Roman" w:hAnsi="Times New Roman" w:cs="Times New Roman"/>
          <w:b/>
          <w:sz w:val="24"/>
          <w:szCs w:val="24"/>
        </w:rPr>
      </w:pPr>
    </w:p>
    <w:p w:rsidR="00105B44" w:rsidRPr="00EA7F7C" w:rsidRDefault="00105B44" w:rsidP="00EA7F7C">
      <w:pPr>
        <w:spacing w:after="0" w:line="480" w:lineRule="auto"/>
        <w:jc w:val="both"/>
        <w:rPr>
          <w:rFonts w:ascii="Times New Roman" w:hAnsi="Times New Roman" w:cs="Times New Roman"/>
          <w:b/>
          <w:sz w:val="24"/>
          <w:szCs w:val="24"/>
        </w:rPr>
      </w:pPr>
    </w:p>
    <w:p w:rsidR="000D4CFC" w:rsidRPr="00EA7F7C" w:rsidRDefault="000D4CFC" w:rsidP="00EA7F7C">
      <w:pPr>
        <w:spacing w:after="0" w:line="480" w:lineRule="auto"/>
        <w:jc w:val="center"/>
        <w:rPr>
          <w:rFonts w:ascii="Times New Roman" w:hAnsi="Times New Roman" w:cs="Times New Roman"/>
          <w:b/>
          <w:sz w:val="24"/>
          <w:szCs w:val="24"/>
        </w:rPr>
      </w:pPr>
      <w:r w:rsidRPr="00EA7F7C">
        <w:rPr>
          <w:rFonts w:ascii="Times New Roman" w:hAnsi="Times New Roman" w:cs="Times New Roman"/>
          <w:b/>
          <w:sz w:val="24"/>
          <w:szCs w:val="24"/>
        </w:rPr>
        <w:t>Implementation of Enterprise Risk Management in Innovation Projects</w:t>
      </w:r>
    </w:p>
    <w:p w:rsidR="00105B44" w:rsidRPr="00EA7F7C" w:rsidRDefault="00105B44" w:rsidP="00EA7F7C">
      <w:pPr>
        <w:spacing w:after="0" w:line="480" w:lineRule="auto"/>
        <w:jc w:val="center"/>
        <w:rPr>
          <w:rFonts w:ascii="Times New Roman" w:hAnsi="Times New Roman" w:cs="Times New Roman"/>
          <w:b/>
          <w:sz w:val="24"/>
          <w:szCs w:val="24"/>
        </w:rPr>
      </w:pPr>
    </w:p>
    <w:p w:rsidR="00105B44" w:rsidRPr="00EA7F7C" w:rsidRDefault="00105B44" w:rsidP="00EA7F7C">
      <w:pPr>
        <w:spacing w:after="0" w:line="480" w:lineRule="auto"/>
        <w:jc w:val="center"/>
        <w:rPr>
          <w:rFonts w:ascii="Times New Roman" w:hAnsi="Times New Roman" w:cs="Times New Roman"/>
          <w:b/>
          <w:sz w:val="24"/>
          <w:szCs w:val="24"/>
        </w:rPr>
      </w:pPr>
    </w:p>
    <w:p w:rsidR="00105B44" w:rsidRPr="00EA7F7C" w:rsidRDefault="00105B44" w:rsidP="00EA7F7C">
      <w:pPr>
        <w:spacing w:after="0" w:line="480" w:lineRule="auto"/>
        <w:jc w:val="center"/>
        <w:rPr>
          <w:rFonts w:ascii="Times New Roman" w:hAnsi="Times New Roman" w:cs="Times New Roman"/>
          <w:b/>
          <w:sz w:val="24"/>
          <w:szCs w:val="24"/>
        </w:rPr>
      </w:pPr>
    </w:p>
    <w:p w:rsidR="00105B44" w:rsidRPr="00EA7F7C" w:rsidRDefault="00105B44" w:rsidP="00EA7F7C">
      <w:pPr>
        <w:spacing w:after="0" w:line="480" w:lineRule="auto"/>
        <w:jc w:val="center"/>
        <w:rPr>
          <w:rFonts w:ascii="Times New Roman" w:hAnsi="Times New Roman" w:cs="Times New Roman"/>
          <w:b/>
          <w:sz w:val="24"/>
          <w:szCs w:val="24"/>
        </w:rPr>
      </w:pPr>
    </w:p>
    <w:p w:rsidR="00105B44" w:rsidRPr="00EA7F7C" w:rsidRDefault="00105B44" w:rsidP="00EA7F7C">
      <w:pPr>
        <w:spacing w:after="0" w:line="480" w:lineRule="auto"/>
        <w:jc w:val="center"/>
        <w:rPr>
          <w:rFonts w:ascii="Times New Roman" w:hAnsi="Times New Roman" w:cs="Times New Roman"/>
          <w:b/>
          <w:sz w:val="24"/>
          <w:szCs w:val="24"/>
        </w:rPr>
      </w:pPr>
    </w:p>
    <w:p w:rsidR="00105B44" w:rsidRPr="00EA7F7C" w:rsidRDefault="00105B44" w:rsidP="00EA7F7C">
      <w:pPr>
        <w:spacing w:after="0" w:line="480" w:lineRule="auto"/>
        <w:jc w:val="center"/>
        <w:rPr>
          <w:rFonts w:ascii="Times New Roman" w:hAnsi="Times New Roman" w:cs="Times New Roman"/>
          <w:b/>
          <w:sz w:val="24"/>
          <w:szCs w:val="24"/>
        </w:rPr>
      </w:pPr>
    </w:p>
    <w:p w:rsidR="000D4CFC" w:rsidRPr="00EA7F7C" w:rsidRDefault="000D4CFC" w:rsidP="00EA7F7C">
      <w:pPr>
        <w:spacing w:after="0" w:line="480" w:lineRule="auto"/>
        <w:jc w:val="center"/>
        <w:rPr>
          <w:rFonts w:ascii="Times New Roman" w:hAnsi="Times New Roman" w:cs="Times New Roman"/>
          <w:sz w:val="24"/>
          <w:szCs w:val="24"/>
        </w:rPr>
      </w:pPr>
      <w:r w:rsidRPr="00EA7F7C">
        <w:rPr>
          <w:rFonts w:ascii="Times New Roman" w:hAnsi="Times New Roman" w:cs="Times New Roman"/>
          <w:color w:val="263238"/>
          <w:sz w:val="24"/>
          <w:szCs w:val="24"/>
        </w:rPr>
        <w:t>Student’s Name</w:t>
      </w:r>
      <w:r w:rsidRPr="00EA7F7C">
        <w:rPr>
          <w:rFonts w:ascii="Times New Roman" w:hAnsi="Times New Roman" w:cs="Times New Roman"/>
          <w:color w:val="263238"/>
          <w:sz w:val="24"/>
          <w:szCs w:val="24"/>
        </w:rPr>
        <w:br/>
        <w:t>Department, University</w:t>
      </w:r>
      <w:r w:rsidRPr="00EA7F7C">
        <w:rPr>
          <w:rFonts w:ascii="Times New Roman" w:hAnsi="Times New Roman" w:cs="Times New Roman"/>
          <w:color w:val="263238"/>
          <w:sz w:val="24"/>
          <w:szCs w:val="24"/>
        </w:rPr>
        <w:br/>
        <w:t>Course Number and Name</w:t>
      </w:r>
      <w:r w:rsidRPr="00EA7F7C">
        <w:rPr>
          <w:rFonts w:ascii="Times New Roman" w:hAnsi="Times New Roman" w:cs="Times New Roman"/>
          <w:color w:val="263238"/>
          <w:sz w:val="24"/>
          <w:szCs w:val="24"/>
        </w:rPr>
        <w:br/>
        <w:t>Instructor’s Name</w:t>
      </w:r>
      <w:r w:rsidRPr="00EA7F7C">
        <w:rPr>
          <w:rFonts w:ascii="Times New Roman" w:hAnsi="Times New Roman" w:cs="Times New Roman"/>
          <w:color w:val="263238"/>
          <w:sz w:val="24"/>
          <w:szCs w:val="24"/>
        </w:rPr>
        <w:br/>
        <w:t>Date</w:t>
      </w:r>
    </w:p>
    <w:p w:rsidR="000D4CFC" w:rsidRPr="00EA7F7C" w:rsidRDefault="000D4CFC" w:rsidP="00EA7F7C">
      <w:pPr>
        <w:spacing w:after="0" w:line="480" w:lineRule="auto"/>
        <w:jc w:val="both"/>
        <w:rPr>
          <w:rFonts w:ascii="Times New Roman" w:hAnsi="Times New Roman" w:cs="Times New Roman"/>
          <w:sz w:val="24"/>
          <w:szCs w:val="24"/>
        </w:rPr>
      </w:pPr>
    </w:p>
    <w:p w:rsidR="000D4CFC" w:rsidRPr="00EA7F7C" w:rsidRDefault="000D4CFC" w:rsidP="00EA7F7C">
      <w:pPr>
        <w:spacing w:after="0" w:line="480" w:lineRule="auto"/>
        <w:jc w:val="both"/>
        <w:rPr>
          <w:rFonts w:ascii="Times New Roman" w:hAnsi="Times New Roman" w:cs="Times New Roman"/>
          <w:sz w:val="24"/>
          <w:szCs w:val="24"/>
        </w:rPr>
      </w:pPr>
    </w:p>
    <w:p w:rsidR="00EA7F7C" w:rsidRPr="005C4F6B" w:rsidRDefault="00EA7F7C" w:rsidP="005C4F6B">
      <w:pPr>
        <w:spacing w:after="0" w:line="480" w:lineRule="auto"/>
        <w:jc w:val="center"/>
        <w:rPr>
          <w:rFonts w:ascii="Times New Roman" w:hAnsi="Times New Roman" w:cs="Times New Roman"/>
          <w:sz w:val="24"/>
          <w:szCs w:val="24"/>
        </w:rPr>
      </w:pPr>
      <w:r w:rsidRPr="00EA7F7C">
        <w:rPr>
          <w:rFonts w:ascii="Times New Roman" w:hAnsi="Times New Roman" w:cs="Times New Roman"/>
          <w:b/>
          <w:sz w:val="24"/>
          <w:szCs w:val="24"/>
        </w:rPr>
        <w:lastRenderedPageBreak/>
        <w:t>Introduction</w:t>
      </w:r>
    </w:p>
    <w:p w:rsidR="005C4F6B" w:rsidRPr="005C4F6B" w:rsidRDefault="005C4F6B" w:rsidP="005C4F6B">
      <w:pPr>
        <w:spacing w:after="0" w:line="480" w:lineRule="auto"/>
        <w:ind w:firstLine="720"/>
        <w:jc w:val="both"/>
        <w:rPr>
          <w:rFonts w:ascii="Times New Roman" w:hAnsi="Times New Roman" w:cs="Times New Roman"/>
          <w:sz w:val="24"/>
          <w:szCs w:val="24"/>
        </w:rPr>
      </w:pPr>
      <w:r w:rsidRPr="005C4F6B">
        <w:rPr>
          <w:rFonts w:ascii="Times New Roman" w:hAnsi="Times New Roman" w:cs="Times New Roman"/>
          <w:sz w:val="24"/>
          <w:szCs w:val="24"/>
        </w:rPr>
        <w:t>Innovation is rapidly becoming an important aspect in today’s world that is increasingly driven by technology, knowledge, and skills. These aspects have had an increased impact on the competitiveness of companies both locally and globally. In many of the developed countries, innovation is hailed as the key source to their economic growth. However, competition is becoming ever fierce, with the dwindling of vital global resources and environmental challenges continue pilling up, thus making innovation an ever-present challenge and a risky path to undertake.</w:t>
      </w:r>
    </w:p>
    <w:p w:rsidR="005C4F6B" w:rsidRPr="005C4F6B" w:rsidRDefault="005C4F6B" w:rsidP="005C4F6B">
      <w:pPr>
        <w:spacing w:after="0" w:line="480" w:lineRule="auto"/>
        <w:ind w:firstLine="720"/>
        <w:jc w:val="both"/>
        <w:rPr>
          <w:rFonts w:ascii="Times New Roman" w:hAnsi="Times New Roman" w:cs="Times New Roman"/>
          <w:sz w:val="24"/>
          <w:szCs w:val="24"/>
        </w:rPr>
      </w:pPr>
      <w:r w:rsidRPr="005C4F6B">
        <w:rPr>
          <w:rFonts w:ascii="Times New Roman" w:hAnsi="Times New Roman" w:cs="Times New Roman"/>
          <w:sz w:val="24"/>
          <w:szCs w:val="24"/>
        </w:rPr>
        <w:t xml:space="preserve"> Innovation always touches on all sectors and institutions as far as shaping their growth is concerned. On many occasions, it has always been described as the process that involves going from research laboratory to physical product, but this view is too much narrow light, especially in the developed countries where the service sector is 70-80% of the economy (Government Office for Science, 2014). Innovation and, by far, globalization brings to light the aspect that by changing the way we do things, we can always manage to sustain economic growth and continue improving the quality of life. But all these are centered upon embracing risk and uncertainty. As an intrinsic aspect of innovation, risk failures have instigated numerous market failures, thereby constraining potential innovation. Getting the right policy to foster innovation has always been hard, and so </w:t>
      </w:r>
      <w:proofErr w:type="gramStart"/>
      <w:r w:rsidRPr="005C4F6B">
        <w:rPr>
          <w:rFonts w:ascii="Times New Roman" w:hAnsi="Times New Roman" w:cs="Times New Roman"/>
          <w:sz w:val="24"/>
          <w:szCs w:val="24"/>
        </w:rPr>
        <w:t>is</w:t>
      </w:r>
      <w:proofErr w:type="gramEnd"/>
      <w:r w:rsidRPr="005C4F6B">
        <w:rPr>
          <w:rFonts w:ascii="Times New Roman" w:hAnsi="Times New Roman" w:cs="Times New Roman"/>
          <w:sz w:val="24"/>
          <w:szCs w:val="24"/>
        </w:rPr>
        <w:t xml:space="preserve"> interpreting evidence about what works well. But that might not be the case today; the use of enterprise risk management (ERM) has been revered as helpful in accelerating innovative projects, reducing expenditure on failed innovations, and guarding against uncertainties.</w:t>
      </w:r>
    </w:p>
    <w:p w:rsidR="005C4F6B" w:rsidRPr="005C4F6B" w:rsidRDefault="005C4F6B" w:rsidP="005C4F6B">
      <w:pPr>
        <w:spacing w:after="0" w:line="480" w:lineRule="auto"/>
        <w:ind w:firstLine="720"/>
        <w:jc w:val="both"/>
        <w:rPr>
          <w:rFonts w:ascii="Times New Roman" w:hAnsi="Times New Roman" w:cs="Times New Roman"/>
          <w:sz w:val="24"/>
          <w:szCs w:val="24"/>
        </w:rPr>
      </w:pPr>
      <w:r w:rsidRPr="005C4F6B">
        <w:rPr>
          <w:rFonts w:ascii="Times New Roman" w:hAnsi="Times New Roman" w:cs="Times New Roman"/>
          <w:sz w:val="24"/>
          <w:szCs w:val="24"/>
        </w:rPr>
        <w:t xml:space="preserve">Considered to be one of the crucial tools in today’s business space, ERM programs have helped mitigate the risks that a company might face when embarking on an innovative project. An effective ERM system elevates a company to be positioned well in the market with proper tools </w:t>
      </w:r>
      <w:r w:rsidRPr="005C4F6B">
        <w:rPr>
          <w:rFonts w:ascii="Times New Roman" w:hAnsi="Times New Roman" w:cs="Times New Roman"/>
          <w:sz w:val="24"/>
          <w:szCs w:val="24"/>
        </w:rPr>
        <w:lastRenderedPageBreak/>
        <w:t>for competing (Shad et al., 2019). ERM allows companies to deal systematically with risks to which they are exposed to aim to reconcile the dynamic and flexible business environments and a high degree of uncertainty that enables successful advances to be made in innovations. Its emergence as a new paradigm of risk management has made to be recognized as the best management practice for organizations of any kind, including non-profit, government institutions, and for-profit financial and non-financial organizations.</w:t>
      </w:r>
    </w:p>
    <w:p w:rsidR="005C4F6B" w:rsidRPr="005C4F6B" w:rsidRDefault="005C4F6B" w:rsidP="005C4F6B">
      <w:pPr>
        <w:spacing w:after="0" w:line="480" w:lineRule="auto"/>
        <w:ind w:firstLine="720"/>
        <w:jc w:val="both"/>
        <w:rPr>
          <w:rFonts w:ascii="Times New Roman" w:hAnsi="Times New Roman" w:cs="Times New Roman"/>
          <w:sz w:val="24"/>
          <w:szCs w:val="24"/>
        </w:rPr>
      </w:pPr>
      <w:r w:rsidRPr="005C4F6B">
        <w:rPr>
          <w:rFonts w:ascii="Times New Roman" w:hAnsi="Times New Roman" w:cs="Times New Roman"/>
          <w:sz w:val="24"/>
          <w:szCs w:val="24"/>
        </w:rPr>
        <w:t xml:space="preserve">Inasmuch as several distinct drivers help establish a formal ERM program, there are three fundamental categories. There is the reaction to internal or external events, external bodies, and regulator’s requirements and the proactive decision. These drivers dominate the ERM programs used in the corporate world to draw their roots in internal and compliance controls. The well-publicized significant business failure in the 1980s and 1990s documents well the response of corporates to ERM. The business failure opened the corporate senior </w:t>
      </w:r>
      <w:proofErr w:type="spellStart"/>
      <w:r w:rsidRPr="005C4F6B">
        <w:rPr>
          <w:rFonts w:ascii="Times New Roman" w:hAnsi="Times New Roman" w:cs="Times New Roman"/>
          <w:sz w:val="24"/>
          <w:szCs w:val="24"/>
        </w:rPr>
        <w:t>manager’s</w:t>
      </w:r>
      <w:proofErr w:type="spellEnd"/>
      <w:r w:rsidRPr="005C4F6B">
        <w:rPr>
          <w:rFonts w:ascii="Times New Roman" w:hAnsi="Times New Roman" w:cs="Times New Roman"/>
          <w:sz w:val="24"/>
          <w:szCs w:val="24"/>
        </w:rPr>
        <w:t xml:space="preserve"> and boards’ eyes to initiate programs that would help manage risks in an integrated and institution-wide manner. Actions to impose regulatory requirements regarding risk management were taken by several governments in Europe. The internal controls were linked explicitly to risk management, and it was extended beyond the financial sphere, thus encouraging companies to incorporate a broader range of risks when analyzing.</w:t>
      </w:r>
    </w:p>
    <w:p w:rsidR="00EA7F7C" w:rsidRPr="00EA7F7C" w:rsidRDefault="00EA7F7C" w:rsidP="00EA7F7C">
      <w:pPr>
        <w:spacing w:after="0" w:line="480" w:lineRule="auto"/>
        <w:jc w:val="center"/>
        <w:rPr>
          <w:rFonts w:ascii="Times New Roman" w:hAnsi="Times New Roman" w:cs="Times New Roman"/>
          <w:b/>
          <w:sz w:val="24"/>
          <w:szCs w:val="24"/>
        </w:rPr>
      </w:pPr>
      <w:r w:rsidRPr="00EA7F7C">
        <w:rPr>
          <w:rFonts w:ascii="Times New Roman" w:hAnsi="Times New Roman" w:cs="Times New Roman"/>
          <w:b/>
          <w:sz w:val="24"/>
          <w:szCs w:val="24"/>
        </w:rPr>
        <w:t>Statement of the problem</w:t>
      </w:r>
    </w:p>
    <w:p w:rsidR="004D0505" w:rsidRPr="004D0505" w:rsidRDefault="004D0505" w:rsidP="004D0505">
      <w:pPr>
        <w:spacing w:after="0" w:line="480" w:lineRule="auto"/>
        <w:ind w:firstLine="720"/>
        <w:jc w:val="both"/>
        <w:rPr>
          <w:rFonts w:ascii="Times New Roman" w:hAnsi="Times New Roman" w:cs="Times New Roman"/>
          <w:sz w:val="24"/>
          <w:szCs w:val="24"/>
        </w:rPr>
      </w:pPr>
      <w:r w:rsidRPr="004D0505">
        <w:rPr>
          <w:rFonts w:ascii="Times New Roman" w:hAnsi="Times New Roman" w:cs="Times New Roman"/>
          <w:sz w:val="24"/>
          <w:szCs w:val="24"/>
        </w:rPr>
        <w:t xml:space="preserve">Today, several companies are faced with intense competition coupled with sudden changes in customer demand and expectations. The rapid technological boom and shift have impacted organizations, thereby pressuring them to be more innovative or risk being irrelevant in the market as far as meeting people’s demands efficiently and effectively are concerned. These companies’ risks are linked to the globalization process’s complexity to expand production, communication, </w:t>
      </w:r>
      <w:r w:rsidRPr="004D0505">
        <w:rPr>
          <w:rFonts w:ascii="Times New Roman" w:hAnsi="Times New Roman" w:cs="Times New Roman"/>
          <w:sz w:val="24"/>
          <w:szCs w:val="24"/>
        </w:rPr>
        <w:lastRenderedPageBreak/>
        <w:t>and services. The environment, services, and resources of an organization develop enterprise risks that need to be studied, and an action plan on how to treat these risks be prepared (Bowers &amp; Khorakian, 2014).  Other key elements to enterprise risk include fraud, human errors, and system failure. Thus, an organization must develop a practical method in dealing with risks that cover more than statistical and analytical future scenarios and plans. More awareness is being developed on ways of managing risks, with the innovativeness of an organization being the survival key in mind.</w:t>
      </w:r>
    </w:p>
    <w:p w:rsidR="004D0505" w:rsidRPr="004D0505" w:rsidRDefault="004D0505" w:rsidP="004D0505">
      <w:pPr>
        <w:spacing w:after="0" w:line="480" w:lineRule="auto"/>
        <w:ind w:firstLine="720"/>
        <w:jc w:val="both"/>
        <w:rPr>
          <w:rFonts w:ascii="Times New Roman" w:hAnsi="Times New Roman" w:cs="Times New Roman"/>
          <w:sz w:val="24"/>
          <w:szCs w:val="24"/>
        </w:rPr>
      </w:pPr>
      <w:r w:rsidRPr="004D0505">
        <w:rPr>
          <w:rFonts w:ascii="Times New Roman" w:hAnsi="Times New Roman" w:cs="Times New Roman"/>
          <w:sz w:val="24"/>
          <w:szCs w:val="24"/>
        </w:rPr>
        <w:t xml:space="preserve">But inasmuch as measures are being taken to avert risks that accompany innovation, it needs to be noted that risks are inevitable in innovations. Having an innovation strategy without consideration of risks is next to impossible to accomplish the innovation. ERM is needed to help identify risks in the early phases of product development when there is still ample time to influence events. There are usually two kinds of innovation projects; radical innovation and incremental innovation (Bouncken et al., 2018). These two usually differ on almost every dimension; for instance, radical innovation’s life-cycles are usually longer and unpredictable, cross-functional, have more stops and starts, context-dependent in strategic considerations that can retard, accelerate or terminate progress. Incremental projects, on the other hand predictable, linear, encounter less resource uncertainties and the collaboration relations are less complex. In terms of the intended outcome, radical innovations harbor discontinuous development with which unprecedented improvements are achieved. They also differ on the basic assessment criteria that are usually applied at the start and during monitoring a project’s life-cycles. This innovation focuses not on the narrow aspects such as profits, fast growth, and market share expected but on the broad impact such as what effect an innovation will have on the market? What will it enable? Will its outcomes </w:t>
      </w:r>
      <w:r w:rsidRPr="004D0505">
        <w:rPr>
          <w:rFonts w:ascii="Times New Roman" w:hAnsi="Times New Roman" w:cs="Times New Roman"/>
          <w:sz w:val="24"/>
          <w:szCs w:val="24"/>
        </w:rPr>
        <w:lastRenderedPageBreak/>
        <w:t>be beneficial? All these points to the impact that ERM has on innovation as far as making it a reality is concerned.</w:t>
      </w:r>
    </w:p>
    <w:p w:rsidR="005C4F6B" w:rsidRPr="004D0505" w:rsidRDefault="004D0505" w:rsidP="004D0505">
      <w:pPr>
        <w:spacing w:after="0" w:line="480" w:lineRule="auto"/>
        <w:ind w:firstLine="720"/>
        <w:jc w:val="both"/>
        <w:rPr>
          <w:rFonts w:ascii="Times New Roman" w:hAnsi="Times New Roman" w:cs="Times New Roman"/>
          <w:sz w:val="24"/>
          <w:szCs w:val="24"/>
        </w:rPr>
      </w:pPr>
      <w:r w:rsidRPr="004D0505">
        <w:rPr>
          <w:rFonts w:ascii="Times New Roman" w:hAnsi="Times New Roman" w:cs="Times New Roman"/>
          <w:sz w:val="24"/>
          <w:szCs w:val="24"/>
        </w:rPr>
        <w:t>Effectively managing the risks associated with innovation in a complex organization has always required the implementation of systems such as ERM programs. The program has proved to guard against uncertainties, and thus why over 80% believe in its significance to achieve long-term organizational sustainability (Khan et al., 2021). But despite all the attention that ERM has garnered and its proliferation in organizations, it is a fact that risk management approaches are largely unproven and continue to evolve based on the changes in the world. Thus, inasmuch as it may be inappropriate to conclude that risk management is a mature discipline, ERM has been exceptional in the world of innovation. It is an evolving discipline that makes it even more attractive to use in the future. This way, the outcome of this research will be vital in contributing to the development of an ERM framework that can be explicitly applied to innovation projects undertaken by companies.</w:t>
      </w:r>
    </w:p>
    <w:p w:rsidR="001334C2" w:rsidRPr="00EA7F7C" w:rsidRDefault="001334C2" w:rsidP="00EA7F7C">
      <w:pPr>
        <w:spacing w:after="0" w:line="480" w:lineRule="auto"/>
        <w:jc w:val="center"/>
        <w:rPr>
          <w:rFonts w:ascii="Times New Roman" w:hAnsi="Times New Roman" w:cs="Times New Roman"/>
          <w:b/>
          <w:sz w:val="24"/>
          <w:szCs w:val="24"/>
        </w:rPr>
      </w:pPr>
      <w:r w:rsidRPr="00EA7F7C">
        <w:rPr>
          <w:rFonts w:ascii="Times New Roman" w:hAnsi="Times New Roman" w:cs="Times New Roman"/>
          <w:b/>
          <w:sz w:val="24"/>
          <w:szCs w:val="24"/>
        </w:rPr>
        <w:t>Research Questions</w:t>
      </w:r>
    </w:p>
    <w:p w:rsidR="001334C2" w:rsidRPr="00EA7F7C" w:rsidRDefault="001334C2" w:rsidP="00EA7F7C">
      <w:pPr>
        <w:spacing w:after="0" w:line="480" w:lineRule="auto"/>
        <w:jc w:val="both"/>
        <w:rPr>
          <w:rFonts w:ascii="Times New Roman" w:hAnsi="Times New Roman" w:cs="Times New Roman"/>
          <w:sz w:val="24"/>
          <w:szCs w:val="24"/>
        </w:rPr>
      </w:pPr>
      <w:r w:rsidRPr="00EA7F7C">
        <w:rPr>
          <w:rFonts w:ascii="Times New Roman" w:hAnsi="Times New Roman" w:cs="Times New Roman"/>
          <w:sz w:val="24"/>
          <w:szCs w:val="24"/>
        </w:rPr>
        <w:t>The study attempts to answer the following questions:</w:t>
      </w:r>
    </w:p>
    <w:p w:rsidR="001334C2" w:rsidRPr="00EA7F7C" w:rsidRDefault="001334C2" w:rsidP="00EA7F7C">
      <w:pPr>
        <w:pStyle w:val="ListParagraph"/>
        <w:numPr>
          <w:ilvl w:val="0"/>
          <w:numId w:val="1"/>
        </w:numPr>
        <w:spacing w:after="0" w:line="480" w:lineRule="auto"/>
        <w:jc w:val="both"/>
        <w:rPr>
          <w:rFonts w:ascii="Times New Roman" w:hAnsi="Times New Roman" w:cs="Times New Roman"/>
          <w:sz w:val="24"/>
          <w:szCs w:val="24"/>
        </w:rPr>
      </w:pPr>
      <w:r w:rsidRPr="00EA7F7C">
        <w:rPr>
          <w:rFonts w:ascii="Times New Roman" w:hAnsi="Times New Roman" w:cs="Times New Roman"/>
          <w:sz w:val="24"/>
          <w:szCs w:val="24"/>
        </w:rPr>
        <w:t>How are the current approaches of ERM applied in innovation projects?</w:t>
      </w:r>
    </w:p>
    <w:p w:rsidR="001334C2" w:rsidRPr="00EA7F7C" w:rsidRDefault="001334C2" w:rsidP="00EA7F7C">
      <w:pPr>
        <w:pStyle w:val="ListParagraph"/>
        <w:numPr>
          <w:ilvl w:val="0"/>
          <w:numId w:val="1"/>
        </w:numPr>
        <w:spacing w:after="0" w:line="480" w:lineRule="auto"/>
        <w:jc w:val="both"/>
        <w:rPr>
          <w:rFonts w:ascii="Times New Roman" w:hAnsi="Times New Roman" w:cs="Times New Roman"/>
          <w:sz w:val="24"/>
          <w:szCs w:val="24"/>
        </w:rPr>
      </w:pPr>
      <w:r w:rsidRPr="00EA7F7C">
        <w:rPr>
          <w:rFonts w:ascii="Times New Roman" w:hAnsi="Times New Roman" w:cs="Times New Roman"/>
          <w:sz w:val="24"/>
          <w:szCs w:val="24"/>
        </w:rPr>
        <w:t>What are the key risk challenges faced by innovation projects?</w:t>
      </w:r>
    </w:p>
    <w:p w:rsidR="001334C2" w:rsidRPr="00EA7F7C" w:rsidRDefault="001334C2" w:rsidP="00EA7F7C">
      <w:pPr>
        <w:pStyle w:val="ListParagraph"/>
        <w:numPr>
          <w:ilvl w:val="0"/>
          <w:numId w:val="1"/>
        </w:numPr>
        <w:spacing w:after="0" w:line="480" w:lineRule="auto"/>
        <w:jc w:val="both"/>
        <w:rPr>
          <w:rFonts w:ascii="Times New Roman" w:hAnsi="Times New Roman" w:cs="Times New Roman"/>
          <w:sz w:val="24"/>
          <w:szCs w:val="24"/>
        </w:rPr>
      </w:pPr>
      <w:r w:rsidRPr="00EA7F7C">
        <w:rPr>
          <w:rFonts w:ascii="Times New Roman" w:hAnsi="Times New Roman" w:cs="Times New Roman"/>
          <w:sz w:val="24"/>
          <w:szCs w:val="24"/>
        </w:rPr>
        <w:t>How can customized risk maturity model be implemented for innovation projects?</w:t>
      </w:r>
    </w:p>
    <w:p w:rsidR="001334C2" w:rsidRPr="00EA7F7C" w:rsidRDefault="001334C2" w:rsidP="00EA7F7C">
      <w:pPr>
        <w:spacing w:after="0" w:line="480" w:lineRule="auto"/>
        <w:jc w:val="center"/>
        <w:rPr>
          <w:rFonts w:ascii="Times New Roman" w:hAnsi="Times New Roman" w:cs="Times New Roman"/>
          <w:b/>
          <w:sz w:val="24"/>
          <w:szCs w:val="24"/>
        </w:rPr>
      </w:pPr>
      <w:r w:rsidRPr="00EA7F7C">
        <w:rPr>
          <w:rFonts w:ascii="Times New Roman" w:hAnsi="Times New Roman" w:cs="Times New Roman"/>
          <w:b/>
          <w:sz w:val="24"/>
          <w:szCs w:val="24"/>
        </w:rPr>
        <w:t>Objectives of the Study</w:t>
      </w:r>
    </w:p>
    <w:p w:rsidR="001334C2" w:rsidRPr="00EA7F7C" w:rsidRDefault="008A04CA" w:rsidP="00EA7F7C">
      <w:pPr>
        <w:spacing w:after="0" w:line="480" w:lineRule="auto"/>
        <w:jc w:val="both"/>
        <w:rPr>
          <w:rFonts w:ascii="Times New Roman" w:hAnsi="Times New Roman" w:cs="Times New Roman"/>
          <w:sz w:val="24"/>
          <w:szCs w:val="24"/>
        </w:rPr>
      </w:pPr>
      <w:r w:rsidRPr="00EA7F7C">
        <w:rPr>
          <w:rFonts w:ascii="Times New Roman" w:hAnsi="Times New Roman" w:cs="Times New Roman"/>
          <w:sz w:val="24"/>
          <w:szCs w:val="24"/>
        </w:rPr>
        <w:t>The study’s objective includes:</w:t>
      </w:r>
    </w:p>
    <w:p w:rsidR="008A04CA" w:rsidRPr="00EA7F7C" w:rsidRDefault="008A04CA" w:rsidP="00EA7F7C">
      <w:pPr>
        <w:pStyle w:val="ListParagraph"/>
        <w:numPr>
          <w:ilvl w:val="0"/>
          <w:numId w:val="2"/>
        </w:numPr>
        <w:spacing w:after="0" w:line="480" w:lineRule="auto"/>
        <w:jc w:val="both"/>
        <w:rPr>
          <w:rFonts w:ascii="Times New Roman" w:hAnsi="Times New Roman" w:cs="Times New Roman"/>
          <w:sz w:val="24"/>
          <w:szCs w:val="24"/>
        </w:rPr>
      </w:pPr>
      <w:r w:rsidRPr="00EA7F7C">
        <w:rPr>
          <w:rFonts w:ascii="Times New Roman" w:hAnsi="Times New Roman" w:cs="Times New Roman"/>
          <w:sz w:val="24"/>
          <w:szCs w:val="24"/>
        </w:rPr>
        <w:t>To review the available literature on ERM, its framework and the models of risk maturity.</w:t>
      </w:r>
    </w:p>
    <w:p w:rsidR="008A04CA" w:rsidRPr="00EA7F7C" w:rsidRDefault="008A04CA" w:rsidP="00EA7F7C">
      <w:pPr>
        <w:pStyle w:val="ListParagraph"/>
        <w:numPr>
          <w:ilvl w:val="0"/>
          <w:numId w:val="2"/>
        </w:numPr>
        <w:spacing w:after="0" w:line="480" w:lineRule="auto"/>
        <w:jc w:val="both"/>
        <w:rPr>
          <w:rFonts w:ascii="Times New Roman" w:hAnsi="Times New Roman" w:cs="Times New Roman"/>
          <w:sz w:val="24"/>
          <w:szCs w:val="24"/>
        </w:rPr>
      </w:pPr>
      <w:r w:rsidRPr="00EA7F7C">
        <w:rPr>
          <w:rFonts w:ascii="Times New Roman" w:hAnsi="Times New Roman" w:cs="Times New Roman"/>
          <w:sz w:val="24"/>
          <w:szCs w:val="24"/>
        </w:rPr>
        <w:t xml:space="preserve">To develop risk maturity guidance model for innovation projects. </w:t>
      </w:r>
    </w:p>
    <w:p w:rsidR="008A04CA" w:rsidRPr="00EA7F7C" w:rsidRDefault="008A04CA" w:rsidP="00EA7F7C">
      <w:pPr>
        <w:pStyle w:val="ListParagraph"/>
        <w:numPr>
          <w:ilvl w:val="0"/>
          <w:numId w:val="2"/>
        </w:numPr>
        <w:spacing w:after="0" w:line="480" w:lineRule="auto"/>
        <w:jc w:val="both"/>
        <w:rPr>
          <w:rFonts w:ascii="Times New Roman" w:hAnsi="Times New Roman" w:cs="Times New Roman"/>
          <w:sz w:val="24"/>
          <w:szCs w:val="24"/>
        </w:rPr>
      </w:pPr>
      <w:r w:rsidRPr="00EA7F7C">
        <w:rPr>
          <w:rFonts w:ascii="Times New Roman" w:hAnsi="Times New Roman" w:cs="Times New Roman"/>
          <w:sz w:val="24"/>
          <w:szCs w:val="24"/>
        </w:rPr>
        <w:lastRenderedPageBreak/>
        <w:t>To assess the literature on the different factors affecting the successful implementation of innovation projects.</w:t>
      </w:r>
    </w:p>
    <w:p w:rsidR="008A04CA" w:rsidRPr="00EA7F7C" w:rsidRDefault="008A04CA" w:rsidP="00EA7F7C">
      <w:pPr>
        <w:pStyle w:val="ListParagraph"/>
        <w:numPr>
          <w:ilvl w:val="0"/>
          <w:numId w:val="2"/>
        </w:numPr>
        <w:spacing w:after="0" w:line="480" w:lineRule="auto"/>
        <w:jc w:val="both"/>
        <w:rPr>
          <w:rFonts w:ascii="Times New Roman" w:hAnsi="Times New Roman" w:cs="Times New Roman"/>
          <w:sz w:val="24"/>
          <w:szCs w:val="24"/>
        </w:rPr>
      </w:pPr>
      <w:r w:rsidRPr="00EA7F7C">
        <w:rPr>
          <w:rFonts w:ascii="Times New Roman" w:hAnsi="Times New Roman" w:cs="Times New Roman"/>
          <w:sz w:val="24"/>
          <w:szCs w:val="24"/>
        </w:rPr>
        <w:t>To analyze the current adaptation of ERM on innovation projects.</w:t>
      </w:r>
    </w:p>
    <w:p w:rsidR="001334C2" w:rsidRDefault="001334C2" w:rsidP="00EA7F7C">
      <w:pPr>
        <w:spacing w:after="0" w:line="480" w:lineRule="auto"/>
        <w:jc w:val="center"/>
        <w:rPr>
          <w:rFonts w:ascii="Times New Roman" w:hAnsi="Times New Roman" w:cs="Times New Roman"/>
          <w:b/>
          <w:sz w:val="24"/>
          <w:szCs w:val="24"/>
        </w:rPr>
      </w:pPr>
      <w:r w:rsidRPr="00EA7F7C">
        <w:rPr>
          <w:rFonts w:ascii="Times New Roman" w:hAnsi="Times New Roman" w:cs="Times New Roman"/>
          <w:b/>
          <w:sz w:val="24"/>
          <w:szCs w:val="24"/>
        </w:rPr>
        <w:t>Significance of the Study</w:t>
      </w:r>
    </w:p>
    <w:p w:rsidR="004D0505" w:rsidRPr="004D0505" w:rsidRDefault="004D0505" w:rsidP="004D0505">
      <w:pPr>
        <w:spacing w:after="0" w:line="480" w:lineRule="auto"/>
        <w:ind w:firstLine="720"/>
        <w:jc w:val="both"/>
        <w:rPr>
          <w:rFonts w:ascii="Times New Roman" w:eastAsia="Times New Roman" w:hAnsi="Times New Roman" w:cs="Times New Roman"/>
          <w:color w:val="0E101A"/>
          <w:sz w:val="24"/>
          <w:szCs w:val="24"/>
        </w:rPr>
      </w:pPr>
      <w:r w:rsidRPr="004D0505">
        <w:rPr>
          <w:rFonts w:ascii="Times New Roman" w:eastAsia="Times New Roman" w:hAnsi="Times New Roman" w:cs="Times New Roman"/>
          <w:color w:val="0E101A"/>
          <w:sz w:val="24"/>
          <w:szCs w:val="24"/>
        </w:rPr>
        <w:t>As the newly acquired knowledge in the development of a new product or service, innovation’s significance in the world cannot be underestimated. Innovation is always clouded with uniqueness and originality, which implies risk based on the fact that it a journey to the unknown. Risk is a feature in all innovation projects. Statistics show that a high failure rate is usually a common phenomenon in the innovation world: 35% of innovation projects fail commercially, and this accounts for 45% of new product expenditure (Bowers &amp; Khorakian, 2014). In the developed world, 15% is usually the success rate of many new products and while among the developing economies, the success rate is just 2%. This has always shown the need for efficient innovation management to identify the unacceptable risks that often become apparent in the later stages, thereby causing detrimental effects. But inasmuch as that is the case, abandoning innovation due to the fear of the unknown can be catastrophic to the world compared to the losses incurred because of unaccepted risks. The innovation process has failure as one of its defining characteristics, and that is one thing that should always be ringing in the mind of an innovator. Thus, since bowing out of an innovation project is usually not an easy task, risk management programs such as ERM have always been incorporated to help guard against the uncertainties. ERM understands risk is the core of innovation and that it should be managed explicitly.  </w:t>
      </w:r>
    </w:p>
    <w:p w:rsidR="004D0505" w:rsidRPr="004D0505" w:rsidRDefault="004D0505" w:rsidP="004D0505">
      <w:pPr>
        <w:spacing w:after="0" w:line="480" w:lineRule="auto"/>
        <w:ind w:firstLine="720"/>
        <w:jc w:val="both"/>
        <w:rPr>
          <w:rFonts w:ascii="Times New Roman" w:eastAsia="Times New Roman" w:hAnsi="Times New Roman" w:cs="Times New Roman"/>
          <w:color w:val="0E101A"/>
          <w:sz w:val="24"/>
          <w:szCs w:val="24"/>
        </w:rPr>
      </w:pPr>
      <w:r w:rsidRPr="004D0505">
        <w:rPr>
          <w:rFonts w:ascii="Times New Roman" w:eastAsia="Times New Roman" w:hAnsi="Times New Roman" w:cs="Times New Roman"/>
          <w:color w:val="0E101A"/>
          <w:sz w:val="24"/>
          <w:szCs w:val="24"/>
        </w:rPr>
        <w:t xml:space="preserve">The study acknowledges the fact about innovation that revolves around changing the way we do things. It involves pushing the frontiers of what we know in the hope of new and useful ideas. The success of innovation always nurtures creativity in people who influence others, thus </w:t>
      </w:r>
      <w:r w:rsidRPr="004D0505">
        <w:rPr>
          <w:rFonts w:ascii="Times New Roman" w:eastAsia="Times New Roman" w:hAnsi="Times New Roman" w:cs="Times New Roman"/>
          <w:color w:val="0E101A"/>
          <w:sz w:val="24"/>
          <w:szCs w:val="24"/>
        </w:rPr>
        <w:lastRenderedPageBreak/>
        <w:t>making successful innovations raises living standards and productivity through expanding the availability of goods and services to the people. These benefits attached to innovations may sometimes not happen due to uncertain risks that may sometimes demoralize people. But ERM seeks to assure that risks should not be an issue. ERM ensures that from the start to the finish of an innovation project, all risks are identified dealt with, thus enabling the intended outcome to be achieved. </w:t>
      </w:r>
    </w:p>
    <w:p w:rsidR="004D0505" w:rsidRPr="004D0505" w:rsidRDefault="004D0505" w:rsidP="004D0505">
      <w:pPr>
        <w:spacing w:after="0" w:line="480" w:lineRule="auto"/>
        <w:jc w:val="center"/>
        <w:rPr>
          <w:rFonts w:ascii="Times New Roman" w:eastAsia="Times New Roman" w:hAnsi="Times New Roman" w:cs="Times New Roman"/>
          <w:color w:val="0E101A"/>
          <w:sz w:val="24"/>
          <w:szCs w:val="24"/>
        </w:rPr>
      </w:pPr>
      <w:r w:rsidRPr="004D0505">
        <w:rPr>
          <w:rFonts w:ascii="Times New Roman" w:eastAsia="Times New Roman" w:hAnsi="Times New Roman" w:cs="Times New Roman"/>
          <w:b/>
          <w:bCs/>
          <w:color w:val="0E101A"/>
          <w:sz w:val="24"/>
          <w:szCs w:val="24"/>
        </w:rPr>
        <w:t>Scope of the Study</w:t>
      </w:r>
    </w:p>
    <w:p w:rsidR="004D0505" w:rsidRDefault="004D0505" w:rsidP="004D0505">
      <w:pPr>
        <w:spacing w:after="0" w:line="480" w:lineRule="auto"/>
        <w:ind w:firstLine="720"/>
        <w:jc w:val="both"/>
        <w:rPr>
          <w:rFonts w:ascii="Times New Roman" w:eastAsia="Times New Roman" w:hAnsi="Times New Roman" w:cs="Times New Roman"/>
          <w:color w:val="0E101A"/>
          <w:sz w:val="24"/>
          <w:szCs w:val="24"/>
        </w:rPr>
      </w:pPr>
      <w:r w:rsidRPr="004D0505">
        <w:rPr>
          <w:rFonts w:ascii="Times New Roman" w:eastAsia="Times New Roman" w:hAnsi="Times New Roman" w:cs="Times New Roman"/>
          <w:color w:val="0E101A"/>
          <w:sz w:val="24"/>
          <w:szCs w:val="24"/>
        </w:rPr>
        <w:t>The purpose of this study is to investigate the implementation of ERM in innovative projects. The effect of different risk maturity models will be investigated to see how they impact innovation projects. The population to be used in the study are the corporate managerial leader in one of the companies located in the northeastern part of the country. Interviews and other secondary sources will be used to collect data related to ERM implementation impacts the innovative projects. The study will cover important aspects concerning risk challenges faced during the development process of innovation and how risk management can be used to mitigate them. A deeper look into the ERM approach as an efficient way of mitigating risk issues in innovation. The ways the ERM approach will be implemented to help mitigate risks on innovation projects will be suggested. The study will be carried out within two months to enhance enough time to collect and interpret the data. The topics that will be discussed include the ERM approach and how it can be implemented, the risk challenges, the risk maturity model, and other aspects related to innovation and their importance to the world. The research will be carried out in the UAE, which has been revealed by the analysis to have embraced the innovation concepts which need to be studied.</w:t>
      </w:r>
    </w:p>
    <w:p w:rsidR="006A4AA3" w:rsidRPr="004D0505" w:rsidRDefault="006A4AA3" w:rsidP="004D0505">
      <w:pPr>
        <w:spacing w:after="0" w:line="480" w:lineRule="auto"/>
        <w:ind w:firstLine="720"/>
        <w:jc w:val="both"/>
        <w:rPr>
          <w:rFonts w:ascii="Times New Roman" w:eastAsia="Times New Roman" w:hAnsi="Times New Roman" w:cs="Times New Roman"/>
          <w:color w:val="0E101A"/>
          <w:sz w:val="24"/>
          <w:szCs w:val="24"/>
        </w:rPr>
      </w:pPr>
      <w:bookmarkStart w:id="0" w:name="_GoBack"/>
      <w:bookmarkEnd w:id="0"/>
    </w:p>
    <w:p w:rsidR="004D0505" w:rsidRPr="004D0505" w:rsidRDefault="004D0505" w:rsidP="004D0505">
      <w:pPr>
        <w:spacing w:after="0" w:line="480" w:lineRule="auto"/>
        <w:jc w:val="center"/>
        <w:rPr>
          <w:rFonts w:ascii="Times New Roman" w:eastAsia="Times New Roman" w:hAnsi="Times New Roman" w:cs="Times New Roman"/>
          <w:color w:val="0E101A"/>
          <w:sz w:val="24"/>
          <w:szCs w:val="24"/>
        </w:rPr>
      </w:pPr>
      <w:r w:rsidRPr="004D0505">
        <w:rPr>
          <w:rFonts w:ascii="Times New Roman" w:eastAsia="Times New Roman" w:hAnsi="Times New Roman" w:cs="Times New Roman"/>
          <w:b/>
          <w:bCs/>
          <w:color w:val="0E101A"/>
          <w:sz w:val="24"/>
          <w:szCs w:val="24"/>
        </w:rPr>
        <w:lastRenderedPageBreak/>
        <w:t>Limitations of the Study</w:t>
      </w:r>
    </w:p>
    <w:p w:rsidR="004D0505" w:rsidRPr="004D0505" w:rsidRDefault="004D0505" w:rsidP="004D0505">
      <w:pPr>
        <w:spacing w:after="0" w:line="480" w:lineRule="auto"/>
        <w:jc w:val="both"/>
        <w:rPr>
          <w:rFonts w:ascii="Times New Roman" w:eastAsia="Times New Roman" w:hAnsi="Times New Roman" w:cs="Times New Roman"/>
          <w:color w:val="0E101A"/>
          <w:sz w:val="24"/>
          <w:szCs w:val="24"/>
        </w:rPr>
      </w:pPr>
      <w:r w:rsidRPr="004D0505">
        <w:rPr>
          <w:rFonts w:ascii="Times New Roman" w:eastAsia="Times New Roman" w:hAnsi="Times New Roman" w:cs="Times New Roman"/>
          <w:color w:val="0E101A"/>
          <w:sz w:val="24"/>
          <w:szCs w:val="24"/>
        </w:rPr>
        <w:t>Innovation is always prone to risks that may arise from various aspects ranging from human error to faulty equipment. This research will study how the implementation of ERM impacts innovation projects. Risk management approaches are essential in today’s world that is technology-driven, and innovations have become a business lifeline. The study will be carried out through the collection of data from a private source. This data collection method is a potential bias since the study’s participants will only be the organization’s executive management leaders; the nonsupervisory staff’s input or views will not be considered. This study’s limitation may arise. The study’s experiences will be based on only one company located in the northeastern part of the country due to financial constraints; no data will be gathered in other companies located in geographical regions.</w:t>
      </w:r>
    </w:p>
    <w:p w:rsidR="004D0505" w:rsidRPr="004D0505" w:rsidRDefault="004D0505" w:rsidP="004D0505">
      <w:pPr>
        <w:spacing w:after="0" w:line="480" w:lineRule="auto"/>
        <w:jc w:val="center"/>
        <w:rPr>
          <w:rFonts w:ascii="Times New Roman" w:eastAsia="Times New Roman" w:hAnsi="Times New Roman" w:cs="Times New Roman"/>
          <w:color w:val="0E101A"/>
          <w:sz w:val="24"/>
          <w:szCs w:val="24"/>
        </w:rPr>
      </w:pPr>
      <w:r w:rsidRPr="004D0505">
        <w:rPr>
          <w:rFonts w:ascii="Times New Roman" w:eastAsia="Times New Roman" w:hAnsi="Times New Roman" w:cs="Times New Roman"/>
          <w:b/>
          <w:bCs/>
          <w:color w:val="0E101A"/>
          <w:sz w:val="24"/>
          <w:szCs w:val="24"/>
        </w:rPr>
        <w:t>Operational Definitions</w:t>
      </w:r>
    </w:p>
    <w:p w:rsidR="004D0505" w:rsidRPr="004D0505" w:rsidRDefault="004D0505" w:rsidP="004D0505">
      <w:pPr>
        <w:spacing w:after="0" w:line="480" w:lineRule="auto"/>
        <w:jc w:val="both"/>
        <w:rPr>
          <w:rFonts w:ascii="Times New Roman" w:eastAsia="Times New Roman" w:hAnsi="Times New Roman" w:cs="Times New Roman"/>
          <w:color w:val="0E101A"/>
          <w:sz w:val="24"/>
          <w:szCs w:val="24"/>
        </w:rPr>
      </w:pPr>
      <w:r w:rsidRPr="004D0505">
        <w:rPr>
          <w:rFonts w:ascii="Times New Roman" w:eastAsia="Times New Roman" w:hAnsi="Times New Roman" w:cs="Times New Roman"/>
          <w:b/>
          <w:bCs/>
          <w:color w:val="0E101A"/>
          <w:sz w:val="24"/>
          <w:szCs w:val="24"/>
        </w:rPr>
        <w:t>Enterprise risk management</w:t>
      </w:r>
      <w:r w:rsidRPr="004D0505">
        <w:rPr>
          <w:rFonts w:ascii="Times New Roman" w:eastAsia="Times New Roman" w:hAnsi="Times New Roman" w:cs="Times New Roman"/>
          <w:color w:val="0E101A"/>
          <w:sz w:val="24"/>
          <w:szCs w:val="24"/>
        </w:rPr>
        <w:t>: It is a designed process for identifying all potential events that may impede an entity from achieving objectives (Brown et al., 2019).</w:t>
      </w:r>
    </w:p>
    <w:p w:rsidR="004D0505" w:rsidRPr="004D0505" w:rsidRDefault="004D0505" w:rsidP="004D0505">
      <w:pPr>
        <w:spacing w:after="0" w:line="480" w:lineRule="auto"/>
        <w:jc w:val="both"/>
        <w:rPr>
          <w:rFonts w:ascii="Times New Roman" w:eastAsia="Times New Roman" w:hAnsi="Times New Roman" w:cs="Times New Roman"/>
          <w:color w:val="0E101A"/>
          <w:sz w:val="24"/>
          <w:szCs w:val="24"/>
        </w:rPr>
      </w:pPr>
      <w:r w:rsidRPr="004D0505">
        <w:rPr>
          <w:rFonts w:ascii="Times New Roman" w:eastAsia="Times New Roman" w:hAnsi="Times New Roman" w:cs="Times New Roman"/>
          <w:b/>
          <w:bCs/>
          <w:color w:val="0E101A"/>
          <w:sz w:val="24"/>
          <w:szCs w:val="24"/>
        </w:rPr>
        <w:t>Risk:</w:t>
      </w:r>
      <w:r w:rsidRPr="004D0505">
        <w:rPr>
          <w:rFonts w:ascii="Times New Roman" w:eastAsia="Times New Roman" w:hAnsi="Times New Roman" w:cs="Times New Roman"/>
          <w:color w:val="0E101A"/>
          <w:sz w:val="24"/>
          <w:szCs w:val="24"/>
        </w:rPr>
        <w:t> It is the variation of the expected outcome from the actual outcome or the effect of uncertainty on objectives (Lemos 2020).</w:t>
      </w:r>
    </w:p>
    <w:p w:rsidR="004D0505" w:rsidRPr="004D0505" w:rsidRDefault="004D0505" w:rsidP="004D0505">
      <w:pPr>
        <w:spacing w:after="0" w:line="480" w:lineRule="auto"/>
        <w:jc w:val="both"/>
        <w:rPr>
          <w:rFonts w:ascii="Times New Roman" w:eastAsia="Times New Roman" w:hAnsi="Times New Roman" w:cs="Times New Roman"/>
          <w:color w:val="0E101A"/>
          <w:sz w:val="24"/>
          <w:szCs w:val="24"/>
        </w:rPr>
      </w:pPr>
      <w:r w:rsidRPr="004D0505">
        <w:rPr>
          <w:rFonts w:ascii="Times New Roman" w:eastAsia="Times New Roman" w:hAnsi="Times New Roman" w:cs="Times New Roman"/>
          <w:b/>
          <w:bCs/>
          <w:color w:val="0E101A"/>
          <w:sz w:val="24"/>
          <w:szCs w:val="24"/>
        </w:rPr>
        <w:t>Risk maturity model (RMM): </w:t>
      </w:r>
      <w:r w:rsidRPr="004D0505">
        <w:rPr>
          <w:rFonts w:ascii="Times New Roman" w:eastAsia="Times New Roman" w:hAnsi="Times New Roman" w:cs="Times New Roman"/>
          <w:color w:val="0E101A"/>
          <w:sz w:val="24"/>
          <w:szCs w:val="24"/>
        </w:rPr>
        <w:t>It is the risk model that outlines the key indicators and activities comprising of a repeatable, sustainable and mature ERM program (Zhao et al., 2013).</w:t>
      </w:r>
    </w:p>
    <w:p w:rsidR="004D0505" w:rsidRPr="004D0505" w:rsidRDefault="004D0505" w:rsidP="004D0505">
      <w:pPr>
        <w:spacing w:after="0" w:line="480" w:lineRule="auto"/>
        <w:rPr>
          <w:rFonts w:ascii="Times New Roman" w:hAnsi="Times New Roman" w:cs="Times New Roman"/>
          <w:sz w:val="24"/>
          <w:szCs w:val="24"/>
        </w:rPr>
      </w:pPr>
    </w:p>
    <w:p w:rsidR="001334C2" w:rsidRPr="00EA7F7C" w:rsidRDefault="001334C2" w:rsidP="00EA7F7C">
      <w:pPr>
        <w:spacing w:after="0" w:line="480" w:lineRule="auto"/>
        <w:jc w:val="center"/>
        <w:rPr>
          <w:rFonts w:ascii="Times New Roman" w:hAnsi="Times New Roman" w:cs="Times New Roman"/>
          <w:b/>
          <w:sz w:val="24"/>
          <w:szCs w:val="24"/>
        </w:rPr>
      </w:pPr>
      <w:r w:rsidRPr="00EA7F7C">
        <w:rPr>
          <w:rFonts w:ascii="Times New Roman" w:hAnsi="Times New Roman" w:cs="Times New Roman"/>
          <w:b/>
          <w:sz w:val="24"/>
          <w:szCs w:val="24"/>
        </w:rPr>
        <w:t>Organization of Thesis</w:t>
      </w:r>
    </w:p>
    <w:p w:rsidR="00B52D87" w:rsidRPr="00EA7F7C" w:rsidRDefault="00B52D87" w:rsidP="00EA7F7C">
      <w:pPr>
        <w:spacing w:after="0" w:line="480" w:lineRule="auto"/>
        <w:jc w:val="both"/>
        <w:rPr>
          <w:rFonts w:ascii="Times New Roman" w:hAnsi="Times New Roman" w:cs="Times New Roman"/>
          <w:sz w:val="24"/>
          <w:szCs w:val="24"/>
        </w:rPr>
      </w:pPr>
      <w:r w:rsidRPr="00EA7F7C">
        <w:rPr>
          <w:rFonts w:ascii="Times New Roman" w:hAnsi="Times New Roman" w:cs="Times New Roman"/>
          <w:sz w:val="24"/>
          <w:szCs w:val="24"/>
        </w:rPr>
        <w:t>The study will be divided in five chapters as follows:</w:t>
      </w:r>
    </w:p>
    <w:p w:rsidR="007B6A18" w:rsidRPr="007B6A18" w:rsidRDefault="007B6A18" w:rsidP="007B6A18">
      <w:pPr>
        <w:spacing w:after="0" w:line="480" w:lineRule="auto"/>
        <w:ind w:firstLine="720"/>
        <w:jc w:val="both"/>
        <w:rPr>
          <w:rFonts w:ascii="Times New Roman" w:hAnsi="Times New Roman" w:cs="Times New Roman"/>
          <w:sz w:val="24"/>
          <w:szCs w:val="24"/>
        </w:rPr>
      </w:pPr>
      <w:r w:rsidRPr="007B6A18">
        <w:rPr>
          <w:rFonts w:ascii="Times New Roman" w:hAnsi="Times New Roman" w:cs="Times New Roman"/>
          <w:sz w:val="24"/>
          <w:szCs w:val="24"/>
        </w:rPr>
        <w:t xml:space="preserve">Chapter one will be comprised of the research’s introduction, which will contain an overview of what the study is all about. The segments in the introduction will include an </w:t>
      </w:r>
      <w:r w:rsidRPr="007B6A18">
        <w:rPr>
          <w:rFonts w:ascii="Times New Roman" w:hAnsi="Times New Roman" w:cs="Times New Roman"/>
          <w:sz w:val="24"/>
          <w:szCs w:val="24"/>
        </w:rPr>
        <w:lastRenderedPageBreak/>
        <w:t>introduction, statement of the problem, research questions, objectives of the study, study’s significance, the scope of the study, study’s limitations, operational definitions, and thesis organization.</w:t>
      </w:r>
    </w:p>
    <w:p w:rsidR="007B6A18" w:rsidRPr="007B6A18" w:rsidRDefault="007B6A18" w:rsidP="007B6A18">
      <w:pPr>
        <w:spacing w:after="0" w:line="480" w:lineRule="auto"/>
        <w:ind w:firstLine="720"/>
        <w:jc w:val="both"/>
        <w:rPr>
          <w:rFonts w:ascii="Times New Roman" w:hAnsi="Times New Roman" w:cs="Times New Roman"/>
          <w:sz w:val="24"/>
          <w:szCs w:val="24"/>
        </w:rPr>
      </w:pPr>
      <w:r w:rsidRPr="007B6A18">
        <w:rPr>
          <w:rFonts w:ascii="Times New Roman" w:hAnsi="Times New Roman" w:cs="Times New Roman"/>
          <w:sz w:val="24"/>
          <w:szCs w:val="24"/>
        </w:rPr>
        <w:t xml:space="preserve">Chapter two will be composed of a literature review concerning the implementation of ERM in innovative projects. Studies that have been done relating to the topic and their findings will be included in this chapter due to their significance when generating the study’s conclusions compared with the past research. An analysis of the ERM models will also be done. The framework to be used in developing the hypothesis will conclude the chapter. </w:t>
      </w:r>
    </w:p>
    <w:p w:rsidR="007B6A18" w:rsidRPr="007B6A18" w:rsidRDefault="007B6A18" w:rsidP="007B6A18">
      <w:pPr>
        <w:spacing w:after="0" w:line="480" w:lineRule="auto"/>
        <w:ind w:firstLine="720"/>
        <w:jc w:val="both"/>
        <w:rPr>
          <w:rFonts w:ascii="Times New Roman" w:hAnsi="Times New Roman" w:cs="Times New Roman"/>
          <w:sz w:val="24"/>
          <w:szCs w:val="24"/>
        </w:rPr>
      </w:pPr>
      <w:r w:rsidRPr="007B6A18">
        <w:rPr>
          <w:rFonts w:ascii="Times New Roman" w:hAnsi="Times New Roman" w:cs="Times New Roman"/>
          <w:sz w:val="24"/>
          <w:szCs w:val="24"/>
        </w:rPr>
        <w:t xml:space="preserve">Chapter three of the study will include the research plan, which will aim to justify the thesis, data objectives, and research questions. The study’s methodology, which comprises research design, population, sample calculation, geographical research location, and the tools and procedure used in sampling, will also be described. Other elements such as data analysis, the process of data collection, validity, reliability, translation process, and ethics consideration will also be covered in this chapter. </w:t>
      </w:r>
    </w:p>
    <w:p w:rsidR="007B6A18" w:rsidRPr="007B6A18" w:rsidRDefault="007B6A18" w:rsidP="007B6A18">
      <w:pPr>
        <w:spacing w:after="0" w:line="480" w:lineRule="auto"/>
        <w:ind w:firstLine="720"/>
        <w:jc w:val="both"/>
        <w:rPr>
          <w:rFonts w:ascii="Times New Roman" w:hAnsi="Times New Roman" w:cs="Times New Roman"/>
          <w:sz w:val="24"/>
          <w:szCs w:val="24"/>
        </w:rPr>
      </w:pPr>
      <w:r w:rsidRPr="007B6A18">
        <w:rPr>
          <w:rFonts w:ascii="Times New Roman" w:hAnsi="Times New Roman" w:cs="Times New Roman"/>
          <w:sz w:val="24"/>
          <w:szCs w:val="24"/>
        </w:rPr>
        <w:t xml:space="preserve">Chapter four will have the presentation of the data results that were analyzed in chapter three. The presentation will incorporate descriptive data, which will help conclude the findings and test the hypothesis. </w:t>
      </w:r>
    </w:p>
    <w:p w:rsidR="00CF0D23" w:rsidRPr="007B6A18" w:rsidRDefault="007B6A18" w:rsidP="007B6A18">
      <w:pPr>
        <w:spacing w:after="0" w:line="480" w:lineRule="auto"/>
        <w:ind w:firstLine="720"/>
        <w:jc w:val="both"/>
        <w:rPr>
          <w:rFonts w:ascii="Times New Roman" w:hAnsi="Times New Roman" w:cs="Times New Roman"/>
          <w:sz w:val="24"/>
          <w:szCs w:val="24"/>
        </w:rPr>
      </w:pPr>
      <w:r w:rsidRPr="007B6A18">
        <w:rPr>
          <w:rFonts w:ascii="Times New Roman" w:hAnsi="Times New Roman" w:cs="Times New Roman"/>
          <w:sz w:val="24"/>
          <w:szCs w:val="24"/>
        </w:rPr>
        <w:t>Discussion of the results and conclusions will feature in chapter five. The research questions will be answered in this chapter, and it will also incorporate the study’s implications and recommendations.</w:t>
      </w:r>
    </w:p>
    <w:p w:rsidR="00CF0D23" w:rsidRDefault="00CF0D23" w:rsidP="007B6A18">
      <w:pPr>
        <w:pStyle w:val="Heading1"/>
        <w:spacing w:before="0" w:line="480" w:lineRule="auto"/>
        <w:jc w:val="both"/>
        <w:rPr>
          <w:rFonts w:ascii="Times New Roman" w:hAnsi="Times New Roman" w:cs="Times New Roman"/>
          <w:sz w:val="24"/>
          <w:szCs w:val="24"/>
        </w:rPr>
      </w:pPr>
    </w:p>
    <w:p w:rsidR="006A4AA3" w:rsidRDefault="006A4AA3" w:rsidP="006A4AA3"/>
    <w:p w:rsidR="006A4AA3" w:rsidRPr="006A4AA3" w:rsidRDefault="006A4AA3" w:rsidP="006A4AA3"/>
    <w:p w:rsidR="00CF0D23" w:rsidRPr="00EA7F7C" w:rsidRDefault="00CF0D23" w:rsidP="00EA7F7C">
      <w:pPr>
        <w:spacing w:after="0" w:line="480" w:lineRule="auto"/>
        <w:jc w:val="both"/>
        <w:rPr>
          <w:rFonts w:ascii="Times New Roman" w:hAnsi="Times New Roman" w:cs="Times New Roman"/>
          <w:sz w:val="24"/>
          <w:szCs w:val="24"/>
        </w:rPr>
      </w:pPr>
    </w:p>
    <w:sdt>
      <w:sdtPr>
        <w:rPr>
          <w:rFonts w:ascii="Times New Roman" w:eastAsiaTheme="minorHAnsi" w:hAnsi="Times New Roman" w:cs="Times New Roman"/>
          <w:b/>
          <w:color w:val="auto"/>
          <w:sz w:val="24"/>
          <w:szCs w:val="24"/>
        </w:rPr>
        <w:id w:val="778142054"/>
        <w:docPartObj>
          <w:docPartGallery w:val="Bibliographies"/>
          <w:docPartUnique/>
        </w:docPartObj>
      </w:sdtPr>
      <w:sdtEndPr>
        <w:rPr>
          <w:b w:val="0"/>
        </w:rPr>
      </w:sdtEndPr>
      <w:sdtContent>
        <w:p w:rsidR="00C1450E" w:rsidRPr="00EA7F7C" w:rsidRDefault="00C1450E" w:rsidP="00EA7F7C">
          <w:pPr>
            <w:pStyle w:val="Heading1"/>
            <w:spacing w:before="0" w:line="480" w:lineRule="auto"/>
            <w:jc w:val="center"/>
            <w:rPr>
              <w:rFonts w:ascii="Times New Roman" w:hAnsi="Times New Roman" w:cs="Times New Roman"/>
              <w:b/>
              <w:color w:val="auto"/>
              <w:sz w:val="24"/>
              <w:szCs w:val="24"/>
            </w:rPr>
          </w:pPr>
          <w:r w:rsidRPr="00EA7F7C">
            <w:rPr>
              <w:rFonts w:ascii="Times New Roman" w:hAnsi="Times New Roman" w:cs="Times New Roman"/>
              <w:b/>
              <w:color w:val="auto"/>
              <w:sz w:val="24"/>
              <w:szCs w:val="24"/>
            </w:rPr>
            <w:t>References</w:t>
          </w:r>
        </w:p>
        <w:p w:rsidR="00C1450E" w:rsidRPr="00EA7F7C" w:rsidRDefault="00C1450E" w:rsidP="00EA7F7C">
          <w:pPr>
            <w:widowControl w:val="0"/>
            <w:autoSpaceDE w:val="0"/>
            <w:autoSpaceDN w:val="0"/>
            <w:adjustRightInd w:val="0"/>
            <w:spacing w:after="0" w:line="480" w:lineRule="auto"/>
            <w:jc w:val="both"/>
            <w:rPr>
              <w:rFonts w:ascii="Times New Roman" w:hAnsi="Times New Roman" w:cs="Times New Roman"/>
              <w:color w:val="222222"/>
              <w:sz w:val="24"/>
              <w:szCs w:val="24"/>
              <w:shd w:val="clear" w:color="auto" w:fill="FFFFFF"/>
            </w:rPr>
          </w:pPr>
          <w:r w:rsidRPr="00EA7F7C">
            <w:rPr>
              <w:rFonts w:ascii="Times New Roman" w:hAnsi="Times New Roman" w:cs="Times New Roman"/>
              <w:sz w:val="24"/>
              <w:szCs w:val="24"/>
            </w:rPr>
            <w:fldChar w:fldCharType="begin" w:fldLock="1"/>
          </w:r>
          <w:r w:rsidRPr="00EA7F7C">
            <w:rPr>
              <w:rFonts w:ascii="Times New Roman" w:hAnsi="Times New Roman" w:cs="Times New Roman"/>
              <w:sz w:val="24"/>
              <w:szCs w:val="24"/>
            </w:rPr>
            <w:instrText xml:space="preserve">ADDIN Mendeley Bibliography CSL_BIBLIOGRAPHY </w:instrText>
          </w:r>
          <w:r w:rsidRPr="00EA7F7C">
            <w:rPr>
              <w:rFonts w:ascii="Times New Roman" w:hAnsi="Times New Roman" w:cs="Times New Roman"/>
              <w:sz w:val="24"/>
              <w:szCs w:val="24"/>
            </w:rPr>
            <w:fldChar w:fldCharType="separate"/>
          </w:r>
          <w:r w:rsidRPr="00EA7F7C">
            <w:rPr>
              <w:rFonts w:ascii="Times New Roman" w:hAnsi="Times New Roman" w:cs="Times New Roman"/>
              <w:noProof/>
              <w:sz w:val="24"/>
              <w:szCs w:val="24"/>
            </w:rPr>
            <w:t xml:space="preserve">Brown, J., Duane, M. &amp; Schuermann, T. (2019). What is enterprise risk management? </w:t>
          </w:r>
          <w:r w:rsidRPr="00EA7F7C">
            <w:rPr>
              <w:rFonts w:ascii="Times New Roman" w:hAnsi="Times New Roman" w:cs="Times New Roman"/>
              <w:i/>
              <w:iCs/>
              <w:noProof/>
              <w:sz w:val="24"/>
              <w:szCs w:val="24"/>
            </w:rPr>
            <w:t>Journal of Risk Management in Financial Institutions</w:t>
          </w:r>
          <w:r w:rsidRPr="00EA7F7C">
            <w:rPr>
              <w:rFonts w:ascii="Times New Roman" w:hAnsi="Times New Roman" w:cs="Times New Roman"/>
              <w:noProof/>
              <w:sz w:val="24"/>
              <w:szCs w:val="24"/>
            </w:rPr>
            <w:t>, vol. 12(4), pp. 311–319.</w:t>
          </w:r>
          <w:r w:rsidRPr="00EA7F7C">
            <w:rPr>
              <w:rFonts w:ascii="Times New Roman" w:hAnsi="Times New Roman" w:cs="Times New Roman"/>
              <w:sz w:val="24"/>
              <w:szCs w:val="24"/>
            </w:rPr>
            <w:fldChar w:fldCharType="end"/>
          </w:r>
        </w:p>
        <w:p w:rsidR="00C1450E" w:rsidRPr="00EA7F7C" w:rsidRDefault="00C1450E" w:rsidP="00EA7F7C">
          <w:pPr>
            <w:spacing w:after="0" w:line="480" w:lineRule="auto"/>
            <w:jc w:val="both"/>
            <w:rPr>
              <w:rFonts w:ascii="Times New Roman" w:hAnsi="Times New Roman" w:cs="Times New Roman"/>
              <w:color w:val="222222"/>
              <w:sz w:val="24"/>
              <w:szCs w:val="24"/>
              <w:shd w:val="clear" w:color="auto" w:fill="FFFFFF"/>
            </w:rPr>
          </w:pPr>
          <w:r w:rsidRPr="00EA7F7C">
            <w:rPr>
              <w:rFonts w:ascii="Times New Roman" w:hAnsi="Times New Roman" w:cs="Times New Roman"/>
              <w:color w:val="222222"/>
              <w:sz w:val="24"/>
              <w:szCs w:val="24"/>
              <w:shd w:val="clear" w:color="auto" w:fill="FFFFFF"/>
            </w:rPr>
            <w:t>Bouncken, R. B., Fredrich, V., Ritala, P., &amp; Kraus, S. (2018). Coopetition in new product development alliances: advantages and tensions for incremental and radical innovation. </w:t>
          </w:r>
          <w:r w:rsidRPr="00EA7F7C">
            <w:rPr>
              <w:rFonts w:ascii="Times New Roman" w:hAnsi="Times New Roman" w:cs="Times New Roman"/>
              <w:i/>
              <w:iCs/>
              <w:color w:val="222222"/>
              <w:sz w:val="24"/>
              <w:szCs w:val="24"/>
              <w:shd w:val="clear" w:color="auto" w:fill="FFFFFF"/>
            </w:rPr>
            <w:t>British Journal of Management</w:t>
          </w:r>
          <w:r w:rsidRPr="00EA7F7C">
            <w:rPr>
              <w:rFonts w:ascii="Times New Roman" w:hAnsi="Times New Roman" w:cs="Times New Roman"/>
              <w:color w:val="222222"/>
              <w:sz w:val="24"/>
              <w:szCs w:val="24"/>
              <w:shd w:val="clear" w:color="auto" w:fill="FFFFFF"/>
            </w:rPr>
            <w:t>, </w:t>
          </w:r>
          <w:r w:rsidRPr="00EA7F7C">
            <w:rPr>
              <w:rFonts w:ascii="Times New Roman" w:hAnsi="Times New Roman" w:cs="Times New Roman"/>
              <w:i/>
              <w:iCs/>
              <w:color w:val="222222"/>
              <w:sz w:val="24"/>
              <w:szCs w:val="24"/>
              <w:shd w:val="clear" w:color="auto" w:fill="FFFFFF"/>
            </w:rPr>
            <w:t>29</w:t>
          </w:r>
          <w:r w:rsidRPr="00EA7F7C">
            <w:rPr>
              <w:rFonts w:ascii="Times New Roman" w:hAnsi="Times New Roman" w:cs="Times New Roman"/>
              <w:color w:val="222222"/>
              <w:sz w:val="24"/>
              <w:szCs w:val="24"/>
              <w:shd w:val="clear" w:color="auto" w:fill="FFFFFF"/>
            </w:rPr>
            <w:t>(3), 391-410.</w:t>
          </w:r>
        </w:p>
        <w:sdt>
          <w:sdtPr>
            <w:rPr>
              <w:rFonts w:ascii="Times New Roman" w:hAnsi="Times New Roman" w:cs="Times New Roman"/>
              <w:sz w:val="24"/>
              <w:szCs w:val="24"/>
            </w:rPr>
            <w:id w:val="-573587230"/>
            <w:bibliography/>
          </w:sdtPr>
          <w:sdtEndPr/>
          <w:sdtContent>
            <w:p w:rsidR="00C1450E" w:rsidRPr="00EA7F7C" w:rsidRDefault="00C1450E" w:rsidP="00EA7F7C">
              <w:pPr>
                <w:pStyle w:val="Bibliography"/>
                <w:spacing w:after="0" w:line="480" w:lineRule="auto"/>
                <w:ind w:left="720" w:hanging="720"/>
                <w:jc w:val="both"/>
                <w:rPr>
                  <w:rFonts w:ascii="Times New Roman" w:hAnsi="Times New Roman" w:cs="Times New Roman"/>
                  <w:noProof/>
                  <w:sz w:val="24"/>
                  <w:szCs w:val="24"/>
                </w:rPr>
              </w:pPr>
              <w:r w:rsidRPr="00EA7F7C">
                <w:rPr>
                  <w:rFonts w:ascii="Times New Roman" w:hAnsi="Times New Roman" w:cs="Times New Roman"/>
                  <w:sz w:val="24"/>
                  <w:szCs w:val="24"/>
                </w:rPr>
                <w:fldChar w:fldCharType="begin"/>
              </w:r>
              <w:r w:rsidRPr="00EA7F7C">
                <w:rPr>
                  <w:rFonts w:ascii="Times New Roman" w:hAnsi="Times New Roman" w:cs="Times New Roman"/>
                  <w:sz w:val="24"/>
                  <w:szCs w:val="24"/>
                </w:rPr>
                <w:instrText xml:space="preserve"> BIBLIOGRAPHY </w:instrText>
              </w:r>
              <w:r w:rsidRPr="00EA7F7C">
                <w:rPr>
                  <w:rFonts w:ascii="Times New Roman" w:hAnsi="Times New Roman" w:cs="Times New Roman"/>
                  <w:sz w:val="24"/>
                  <w:szCs w:val="24"/>
                </w:rPr>
                <w:fldChar w:fldCharType="separate"/>
              </w:r>
              <w:r w:rsidRPr="00EA7F7C">
                <w:rPr>
                  <w:rFonts w:ascii="Times New Roman" w:hAnsi="Times New Roman" w:cs="Times New Roman"/>
                  <w:noProof/>
                  <w:sz w:val="24"/>
                  <w:szCs w:val="24"/>
                </w:rPr>
                <w:t xml:space="preserve">Bowers, J., &amp; Khorakian, A. (2014). Integrating risk management in the innovation project. </w:t>
              </w:r>
              <w:r w:rsidRPr="00EA7F7C">
                <w:rPr>
                  <w:rFonts w:ascii="Times New Roman" w:hAnsi="Times New Roman" w:cs="Times New Roman"/>
                  <w:i/>
                  <w:iCs/>
                  <w:noProof/>
                  <w:sz w:val="24"/>
                  <w:szCs w:val="24"/>
                </w:rPr>
                <w:t>European Journal of Innovation Management, 17</w:t>
              </w:r>
              <w:r w:rsidRPr="00EA7F7C">
                <w:rPr>
                  <w:rFonts w:ascii="Times New Roman" w:hAnsi="Times New Roman" w:cs="Times New Roman"/>
                  <w:noProof/>
                  <w:sz w:val="24"/>
                  <w:szCs w:val="24"/>
                </w:rPr>
                <w:t>(1), 25-40.</w:t>
              </w:r>
            </w:p>
            <w:p w:rsidR="00C1450E" w:rsidRPr="00EA7F7C" w:rsidRDefault="00C1450E" w:rsidP="00EA7F7C">
              <w:pPr>
                <w:widowControl w:val="0"/>
                <w:autoSpaceDE w:val="0"/>
                <w:autoSpaceDN w:val="0"/>
                <w:adjustRightInd w:val="0"/>
                <w:spacing w:after="0" w:line="480" w:lineRule="auto"/>
                <w:jc w:val="both"/>
                <w:rPr>
                  <w:rFonts w:ascii="Times New Roman" w:hAnsi="Times New Roman" w:cs="Times New Roman"/>
                  <w:noProof/>
                  <w:sz w:val="24"/>
                  <w:szCs w:val="24"/>
                </w:rPr>
              </w:pPr>
              <w:r w:rsidRPr="00EA7F7C">
                <w:rPr>
                  <w:rFonts w:ascii="Times New Roman" w:hAnsi="Times New Roman" w:cs="Times New Roman"/>
                  <w:noProof/>
                  <w:sz w:val="24"/>
                  <w:szCs w:val="24"/>
                </w:rPr>
                <w:t xml:space="preserve">Government Office for Science. (2014). Innovation: Managing risk, not avoiding it. </w:t>
              </w:r>
              <w:r w:rsidRPr="00EA7F7C">
                <w:rPr>
                  <w:rFonts w:ascii="Times New Roman" w:hAnsi="Times New Roman" w:cs="Times New Roman"/>
                  <w:i/>
                  <w:iCs/>
                  <w:noProof/>
                  <w:sz w:val="24"/>
                  <w:szCs w:val="24"/>
                </w:rPr>
                <w:t>Evidence and Case Studies</w:t>
              </w:r>
              <w:r w:rsidRPr="00EA7F7C">
                <w:rPr>
                  <w:rFonts w:ascii="Times New Roman" w:hAnsi="Times New Roman" w:cs="Times New Roman"/>
                  <w:noProof/>
                  <w:sz w:val="24"/>
                  <w:szCs w:val="24"/>
                </w:rPr>
                <w:t xml:space="preserve">, 14. </w:t>
              </w:r>
            </w:p>
            <w:p w:rsidR="00C1450E" w:rsidRPr="00EA7F7C" w:rsidRDefault="00C1450E" w:rsidP="00EA7F7C">
              <w:pPr>
                <w:spacing w:after="0" w:line="480" w:lineRule="auto"/>
                <w:jc w:val="both"/>
                <w:rPr>
                  <w:rFonts w:ascii="Times New Roman" w:hAnsi="Times New Roman" w:cs="Times New Roman"/>
                  <w:noProof/>
                  <w:sz w:val="24"/>
                  <w:szCs w:val="24"/>
                </w:rPr>
              </w:pPr>
              <w:r w:rsidRPr="00EA7F7C">
                <w:rPr>
                  <w:rFonts w:ascii="Times New Roman" w:hAnsi="Times New Roman" w:cs="Times New Roman"/>
                  <w:color w:val="222222"/>
                  <w:sz w:val="24"/>
                  <w:szCs w:val="24"/>
                  <w:shd w:val="clear" w:color="auto" w:fill="FFFFFF"/>
                </w:rPr>
                <w:t>Khan, M. A. I., Alkathiri, M. A. M. A., Alhaddad, H. A., &amp; Alnajjar, F. M. (2021). Impact of ERM on Sustainability and Financial Performance of Enterprises in the Gulf Cooperation Council: Case Study of Oman. </w:t>
              </w:r>
              <w:r w:rsidRPr="00EA7F7C">
                <w:rPr>
                  <w:rFonts w:ascii="Times New Roman" w:hAnsi="Times New Roman" w:cs="Times New Roman"/>
                  <w:i/>
                  <w:iCs/>
                  <w:color w:val="222222"/>
                  <w:sz w:val="24"/>
                  <w:szCs w:val="24"/>
                  <w:shd w:val="clear" w:color="auto" w:fill="FFFFFF"/>
                </w:rPr>
                <w:t>International Journal of Management (IJM)</w:t>
              </w:r>
              <w:r w:rsidRPr="00EA7F7C">
                <w:rPr>
                  <w:rFonts w:ascii="Times New Roman" w:hAnsi="Times New Roman" w:cs="Times New Roman"/>
                  <w:color w:val="222222"/>
                  <w:sz w:val="24"/>
                  <w:szCs w:val="24"/>
                  <w:shd w:val="clear" w:color="auto" w:fill="FFFFFF"/>
                </w:rPr>
                <w:t>, </w:t>
              </w:r>
              <w:r w:rsidRPr="00EA7F7C">
                <w:rPr>
                  <w:rFonts w:ascii="Times New Roman" w:hAnsi="Times New Roman" w:cs="Times New Roman"/>
                  <w:i/>
                  <w:iCs/>
                  <w:color w:val="222222"/>
                  <w:sz w:val="24"/>
                  <w:szCs w:val="24"/>
                  <w:shd w:val="clear" w:color="auto" w:fill="FFFFFF"/>
                </w:rPr>
                <w:t>12</w:t>
              </w:r>
              <w:r w:rsidRPr="00EA7F7C">
                <w:rPr>
                  <w:rFonts w:ascii="Times New Roman" w:hAnsi="Times New Roman" w:cs="Times New Roman"/>
                  <w:color w:val="222222"/>
                  <w:sz w:val="24"/>
                  <w:szCs w:val="24"/>
                  <w:shd w:val="clear" w:color="auto" w:fill="FFFFFF"/>
                </w:rPr>
                <w:t>(1).</w:t>
              </w:r>
            </w:p>
            <w:p w:rsidR="00C1450E" w:rsidRPr="00EA7F7C" w:rsidRDefault="00C1450E" w:rsidP="00EA7F7C">
              <w:pPr>
                <w:widowControl w:val="0"/>
                <w:autoSpaceDE w:val="0"/>
                <w:autoSpaceDN w:val="0"/>
                <w:adjustRightInd w:val="0"/>
                <w:spacing w:after="0" w:line="480" w:lineRule="auto"/>
                <w:jc w:val="both"/>
                <w:rPr>
                  <w:rFonts w:ascii="Times New Roman" w:hAnsi="Times New Roman" w:cs="Times New Roman"/>
                  <w:noProof/>
                  <w:sz w:val="24"/>
                  <w:szCs w:val="24"/>
                </w:rPr>
              </w:pPr>
              <w:r w:rsidRPr="00EA7F7C">
                <w:rPr>
                  <w:rFonts w:ascii="Times New Roman" w:hAnsi="Times New Roman" w:cs="Times New Roman"/>
                  <w:noProof/>
                  <w:sz w:val="24"/>
                  <w:szCs w:val="24"/>
                </w:rPr>
                <w:t xml:space="preserve">Lemos, F. (2020). On the definition of risk. </w:t>
              </w:r>
              <w:r w:rsidRPr="00EA7F7C">
                <w:rPr>
                  <w:rFonts w:ascii="Times New Roman" w:hAnsi="Times New Roman" w:cs="Times New Roman"/>
                  <w:i/>
                  <w:iCs/>
                  <w:noProof/>
                  <w:sz w:val="24"/>
                  <w:szCs w:val="24"/>
                </w:rPr>
                <w:t>Journal of Risk Management in Financial Institutions</w:t>
              </w:r>
              <w:r w:rsidRPr="00EA7F7C">
                <w:rPr>
                  <w:rFonts w:ascii="Times New Roman" w:hAnsi="Times New Roman" w:cs="Times New Roman"/>
                  <w:noProof/>
                  <w:sz w:val="24"/>
                  <w:szCs w:val="24"/>
                </w:rPr>
                <w:t>, vol. 13(3), pp. 266–278.</w:t>
              </w:r>
            </w:p>
            <w:p w:rsidR="00C1450E" w:rsidRPr="00EA7F7C" w:rsidRDefault="00C1450E" w:rsidP="00EA7F7C">
              <w:pPr>
                <w:spacing w:after="0" w:line="480" w:lineRule="auto"/>
                <w:jc w:val="both"/>
                <w:rPr>
                  <w:rFonts w:ascii="Times New Roman" w:hAnsi="Times New Roman" w:cs="Times New Roman"/>
                  <w:noProof/>
                  <w:sz w:val="24"/>
                  <w:szCs w:val="24"/>
                </w:rPr>
              </w:pPr>
              <w:r w:rsidRPr="00EA7F7C">
                <w:rPr>
                  <w:rFonts w:ascii="Times New Roman" w:hAnsi="Times New Roman" w:cs="Times New Roman"/>
                  <w:color w:val="222222"/>
                  <w:sz w:val="24"/>
                  <w:szCs w:val="24"/>
                  <w:shd w:val="clear" w:color="auto" w:fill="FFFFFF"/>
                </w:rPr>
                <w:t>Shad, M. K., Lai, F. W., Fatt, C. L., Klemeš, J. J., &amp; Bokhari, A. (2019). Integrating sustainability reporting into enterprise risk management and its relationship with business performance: A conceptual framework. </w:t>
              </w:r>
              <w:r w:rsidRPr="00EA7F7C">
                <w:rPr>
                  <w:rFonts w:ascii="Times New Roman" w:hAnsi="Times New Roman" w:cs="Times New Roman"/>
                  <w:i/>
                  <w:iCs/>
                  <w:color w:val="222222"/>
                  <w:sz w:val="24"/>
                  <w:szCs w:val="24"/>
                  <w:shd w:val="clear" w:color="auto" w:fill="FFFFFF"/>
                </w:rPr>
                <w:t>Journal of Cleaner production</w:t>
              </w:r>
              <w:r w:rsidRPr="00EA7F7C">
                <w:rPr>
                  <w:rFonts w:ascii="Times New Roman" w:hAnsi="Times New Roman" w:cs="Times New Roman"/>
                  <w:color w:val="222222"/>
                  <w:sz w:val="24"/>
                  <w:szCs w:val="24"/>
                  <w:shd w:val="clear" w:color="auto" w:fill="FFFFFF"/>
                </w:rPr>
                <w:t>, </w:t>
              </w:r>
              <w:r w:rsidRPr="00EA7F7C">
                <w:rPr>
                  <w:rFonts w:ascii="Times New Roman" w:hAnsi="Times New Roman" w:cs="Times New Roman"/>
                  <w:i/>
                  <w:iCs/>
                  <w:color w:val="222222"/>
                  <w:sz w:val="24"/>
                  <w:szCs w:val="24"/>
                  <w:shd w:val="clear" w:color="auto" w:fill="FFFFFF"/>
                </w:rPr>
                <w:t>208</w:t>
              </w:r>
              <w:r w:rsidRPr="00EA7F7C">
                <w:rPr>
                  <w:rFonts w:ascii="Times New Roman" w:hAnsi="Times New Roman" w:cs="Times New Roman"/>
                  <w:color w:val="222222"/>
                  <w:sz w:val="24"/>
                  <w:szCs w:val="24"/>
                  <w:shd w:val="clear" w:color="auto" w:fill="FFFFFF"/>
                </w:rPr>
                <w:t>, 415-425.</w:t>
              </w:r>
            </w:p>
            <w:p w:rsidR="00C1450E" w:rsidRPr="00EA7F7C" w:rsidRDefault="00C1450E" w:rsidP="00EA7F7C">
              <w:pPr>
                <w:widowControl w:val="0"/>
                <w:autoSpaceDE w:val="0"/>
                <w:autoSpaceDN w:val="0"/>
                <w:adjustRightInd w:val="0"/>
                <w:spacing w:after="0" w:line="480" w:lineRule="auto"/>
                <w:jc w:val="both"/>
                <w:rPr>
                  <w:rFonts w:ascii="Times New Roman" w:hAnsi="Times New Roman" w:cs="Times New Roman"/>
                  <w:noProof/>
                  <w:sz w:val="24"/>
                  <w:szCs w:val="24"/>
                </w:rPr>
              </w:pPr>
              <w:r w:rsidRPr="00EA7F7C">
                <w:rPr>
                  <w:rFonts w:ascii="Times New Roman" w:hAnsi="Times New Roman" w:cs="Times New Roman"/>
                  <w:b/>
                  <w:bCs/>
                  <w:noProof/>
                  <w:sz w:val="24"/>
                  <w:szCs w:val="24"/>
                </w:rPr>
                <w:fldChar w:fldCharType="end"/>
              </w:r>
              <w:r w:rsidRPr="00EA7F7C">
                <w:rPr>
                  <w:rFonts w:ascii="Times New Roman" w:hAnsi="Times New Roman" w:cs="Times New Roman"/>
                  <w:noProof/>
                  <w:sz w:val="24"/>
                  <w:szCs w:val="24"/>
                </w:rPr>
                <w:t xml:space="preserve"> Zhao, X., Hwang, B.-G. &amp; Low, S. P. (2013). Developing Fuzzy Enterprise Risk Management Maturity Model for Construction Firms. </w:t>
              </w:r>
              <w:r w:rsidRPr="00EA7F7C">
                <w:rPr>
                  <w:rFonts w:ascii="Times New Roman" w:hAnsi="Times New Roman" w:cs="Times New Roman"/>
                  <w:i/>
                  <w:iCs/>
                  <w:noProof/>
                  <w:sz w:val="24"/>
                  <w:szCs w:val="24"/>
                </w:rPr>
                <w:t>Journal of Construction Engineering and Management</w:t>
              </w:r>
              <w:r w:rsidRPr="00EA7F7C">
                <w:rPr>
                  <w:rFonts w:ascii="Times New Roman" w:hAnsi="Times New Roman" w:cs="Times New Roman"/>
                  <w:noProof/>
                  <w:sz w:val="24"/>
                  <w:szCs w:val="24"/>
                </w:rPr>
                <w:t>, vol. 139(9), pp. 1179–1189.</w:t>
              </w:r>
            </w:p>
            <w:p w:rsidR="00C1450E" w:rsidRPr="00EA7F7C" w:rsidRDefault="00C639E3" w:rsidP="00EA7F7C">
              <w:pPr>
                <w:spacing w:after="0" w:line="480" w:lineRule="auto"/>
                <w:jc w:val="both"/>
                <w:rPr>
                  <w:rFonts w:ascii="Times New Roman" w:hAnsi="Times New Roman" w:cs="Times New Roman"/>
                  <w:sz w:val="24"/>
                  <w:szCs w:val="24"/>
                </w:rPr>
              </w:pPr>
            </w:p>
          </w:sdtContent>
        </w:sdt>
      </w:sdtContent>
    </w:sdt>
    <w:p w:rsidR="00C1450E" w:rsidRPr="00EA7F7C" w:rsidRDefault="00C1450E" w:rsidP="00EA7F7C">
      <w:pPr>
        <w:spacing w:after="0" w:line="480" w:lineRule="auto"/>
        <w:jc w:val="both"/>
        <w:rPr>
          <w:rFonts w:ascii="Times New Roman" w:hAnsi="Times New Roman" w:cs="Times New Roman"/>
          <w:sz w:val="24"/>
          <w:szCs w:val="24"/>
        </w:rPr>
      </w:pPr>
    </w:p>
    <w:p w:rsidR="00C1450E" w:rsidRPr="00EA7F7C" w:rsidRDefault="00C1450E" w:rsidP="00EA7F7C">
      <w:pPr>
        <w:spacing w:after="0" w:line="480" w:lineRule="auto"/>
        <w:jc w:val="both"/>
        <w:rPr>
          <w:rFonts w:ascii="Times New Roman" w:hAnsi="Times New Roman" w:cs="Times New Roman"/>
          <w:sz w:val="24"/>
          <w:szCs w:val="24"/>
        </w:rPr>
      </w:pPr>
    </w:p>
    <w:sectPr w:rsidR="00C1450E" w:rsidRPr="00EA7F7C" w:rsidSect="000D4CF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9E3" w:rsidRDefault="00C639E3" w:rsidP="000D4CFC">
      <w:pPr>
        <w:spacing w:after="0" w:line="240" w:lineRule="auto"/>
      </w:pPr>
      <w:r>
        <w:separator/>
      </w:r>
    </w:p>
  </w:endnote>
  <w:endnote w:type="continuationSeparator" w:id="0">
    <w:p w:rsidR="00C639E3" w:rsidRDefault="00C639E3" w:rsidP="000D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9E3" w:rsidRDefault="00C639E3" w:rsidP="000D4CFC">
      <w:pPr>
        <w:spacing w:after="0" w:line="240" w:lineRule="auto"/>
      </w:pPr>
      <w:r>
        <w:separator/>
      </w:r>
    </w:p>
  </w:footnote>
  <w:footnote w:type="continuationSeparator" w:id="0">
    <w:p w:rsidR="00C639E3" w:rsidRDefault="00C639E3" w:rsidP="000D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55289136"/>
      <w:docPartObj>
        <w:docPartGallery w:val="Page Numbers (Top of Page)"/>
        <w:docPartUnique/>
      </w:docPartObj>
    </w:sdtPr>
    <w:sdtEndPr>
      <w:rPr>
        <w:noProof/>
      </w:rPr>
    </w:sdtEndPr>
    <w:sdtContent>
      <w:p w:rsidR="000D4CFC" w:rsidRPr="000D4CFC" w:rsidRDefault="000D4CFC" w:rsidP="000D4CFC">
        <w:pPr>
          <w:pStyle w:val="Header"/>
          <w:rPr>
            <w:rFonts w:ascii="Times New Roman" w:hAnsi="Times New Roman" w:cs="Times New Roman"/>
            <w:sz w:val="24"/>
            <w:szCs w:val="24"/>
          </w:rPr>
        </w:pPr>
        <w:r w:rsidRPr="000D4CFC">
          <w:rPr>
            <w:rFonts w:ascii="Times New Roman" w:hAnsi="Times New Roman" w:cs="Times New Roman"/>
            <w:sz w:val="24"/>
            <w:szCs w:val="24"/>
          </w:rPr>
          <w:t xml:space="preserve">IMPLEMENTATION OF ERM IN INNOVATION PROJECTS </w:t>
        </w:r>
        <w:r w:rsidRPr="000D4CFC">
          <w:rPr>
            <w:rFonts w:ascii="Times New Roman" w:hAnsi="Times New Roman" w:cs="Times New Roman"/>
            <w:sz w:val="24"/>
            <w:szCs w:val="24"/>
          </w:rPr>
          <w:tab/>
        </w:r>
        <w:r w:rsidRPr="000D4CFC">
          <w:rPr>
            <w:rFonts w:ascii="Times New Roman" w:hAnsi="Times New Roman" w:cs="Times New Roman"/>
            <w:sz w:val="24"/>
            <w:szCs w:val="24"/>
          </w:rPr>
          <w:fldChar w:fldCharType="begin"/>
        </w:r>
        <w:r w:rsidRPr="000D4CFC">
          <w:rPr>
            <w:rFonts w:ascii="Times New Roman" w:hAnsi="Times New Roman" w:cs="Times New Roman"/>
            <w:sz w:val="24"/>
            <w:szCs w:val="24"/>
          </w:rPr>
          <w:instrText xml:space="preserve"> PAGE   \* MERGEFORMAT </w:instrText>
        </w:r>
        <w:r w:rsidRPr="000D4CFC">
          <w:rPr>
            <w:rFonts w:ascii="Times New Roman" w:hAnsi="Times New Roman" w:cs="Times New Roman"/>
            <w:sz w:val="24"/>
            <w:szCs w:val="24"/>
          </w:rPr>
          <w:fldChar w:fldCharType="separate"/>
        </w:r>
        <w:r w:rsidR="006A4AA3">
          <w:rPr>
            <w:rFonts w:ascii="Times New Roman" w:hAnsi="Times New Roman" w:cs="Times New Roman"/>
            <w:noProof/>
            <w:sz w:val="24"/>
            <w:szCs w:val="24"/>
          </w:rPr>
          <w:t>2</w:t>
        </w:r>
        <w:r w:rsidRPr="000D4CFC">
          <w:rPr>
            <w:rFonts w:ascii="Times New Roman" w:hAnsi="Times New Roman" w:cs="Times New Roman"/>
            <w:noProof/>
            <w:sz w:val="24"/>
            <w:szCs w:val="24"/>
          </w:rPr>
          <w:fldChar w:fldCharType="end"/>
        </w:r>
      </w:p>
    </w:sdtContent>
  </w:sdt>
  <w:p w:rsidR="000D4CFC" w:rsidRPr="000D4CFC" w:rsidRDefault="000D4CF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79585568"/>
      <w:docPartObj>
        <w:docPartGallery w:val="Page Numbers (Top of Page)"/>
        <w:docPartUnique/>
      </w:docPartObj>
    </w:sdtPr>
    <w:sdtEndPr>
      <w:rPr>
        <w:noProof/>
      </w:rPr>
    </w:sdtEndPr>
    <w:sdtContent>
      <w:p w:rsidR="000D4CFC" w:rsidRPr="000D4CFC" w:rsidRDefault="00CF0D23" w:rsidP="000D4CFC">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Header: </w:t>
        </w:r>
        <w:r w:rsidR="000D4CFC" w:rsidRPr="000D4CFC">
          <w:rPr>
            <w:rFonts w:ascii="Times New Roman" w:hAnsi="Times New Roman" w:cs="Times New Roman"/>
            <w:sz w:val="24"/>
            <w:szCs w:val="24"/>
          </w:rPr>
          <w:t xml:space="preserve">IMPLEMENTATION OF ERM IN INNOVATION PROJECTS </w:t>
        </w:r>
        <w:r w:rsidR="000D4CFC" w:rsidRPr="000D4CFC">
          <w:rPr>
            <w:rFonts w:ascii="Times New Roman" w:hAnsi="Times New Roman" w:cs="Times New Roman"/>
            <w:sz w:val="24"/>
            <w:szCs w:val="24"/>
          </w:rPr>
          <w:tab/>
        </w:r>
        <w:r w:rsidR="000D4CFC" w:rsidRPr="000D4CFC">
          <w:rPr>
            <w:rFonts w:ascii="Times New Roman" w:hAnsi="Times New Roman" w:cs="Times New Roman"/>
            <w:sz w:val="24"/>
            <w:szCs w:val="24"/>
          </w:rPr>
          <w:fldChar w:fldCharType="begin"/>
        </w:r>
        <w:r w:rsidR="000D4CFC" w:rsidRPr="000D4CFC">
          <w:rPr>
            <w:rFonts w:ascii="Times New Roman" w:hAnsi="Times New Roman" w:cs="Times New Roman"/>
            <w:sz w:val="24"/>
            <w:szCs w:val="24"/>
          </w:rPr>
          <w:instrText xml:space="preserve"> PAGE   \* MERGEFORMAT </w:instrText>
        </w:r>
        <w:r w:rsidR="000D4CFC" w:rsidRPr="000D4CFC">
          <w:rPr>
            <w:rFonts w:ascii="Times New Roman" w:hAnsi="Times New Roman" w:cs="Times New Roman"/>
            <w:sz w:val="24"/>
            <w:szCs w:val="24"/>
          </w:rPr>
          <w:fldChar w:fldCharType="separate"/>
        </w:r>
        <w:r w:rsidR="006A4AA3">
          <w:rPr>
            <w:rFonts w:ascii="Times New Roman" w:hAnsi="Times New Roman" w:cs="Times New Roman"/>
            <w:noProof/>
            <w:sz w:val="24"/>
            <w:szCs w:val="24"/>
          </w:rPr>
          <w:t>1</w:t>
        </w:r>
        <w:r w:rsidR="000D4CFC" w:rsidRPr="000D4CFC">
          <w:rPr>
            <w:rFonts w:ascii="Times New Roman" w:hAnsi="Times New Roman" w:cs="Times New Roman"/>
            <w:noProof/>
            <w:sz w:val="24"/>
            <w:szCs w:val="24"/>
          </w:rPr>
          <w:fldChar w:fldCharType="end"/>
        </w:r>
      </w:p>
    </w:sdtContent>
  </w:sdt>
  <w:p w:rsidR="000D4CFC" w:rsidRPr="000D4CFC" w:rsidRDefault="000D4CFC" w:rsidP="000D4CFC">
    <w:pPr>
      <w:pStyle w:val="Header"/>
      <w:rPr>
        <w:rFonts w:ascii="Times New Roman" w:hAnsi="Times New Roman" w:cs="Times New Roman"/>
        <w:sz w:val="24"/>
        <w:szCs w:val="24"/>
      </w:rPr>
    </w:pPr>
  </w:p>
  <w:p w:rsidR="000D4CFC" w:rsidRDefault="000D4C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B179A"/>
    <w:multiLevelType w:val="hybridMultilevel"/>
    <w:tmpl w:val="122EC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20EED"/>
    <w:multiLevelType w:val="hybridMultilevel"/>
    <w:tmpl w:val="DB76D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0D"/>
    <w:rsid w:val="0000162B"/>
    <w:rsid w:val="0001461B"/>
    <w:rsid w:val="000268FA"/>
    <w:rsid w:val="000A5008"/>
    <w:rsid w:val="000B1C0E"/>
    <w:rsid w:val="000D4CFC"/>
    <w:rsid w:val="00105B44"/>
    <w:rsid w:val="00106316"/>
    <w:rsid w:val="001334C2"/>
    <w:rsid w:val="00147E81"/>
    <w:rsid w:val="00155ED4"/>
    <w:rsid w:val="0016164D"/>
    <w:rsid w:val="00187231"/>
    <w:rsid w:val="00230F9B"/>
    <w:rsid w:val="0028789C"/>
    <w:rsid w:val="002A35F3"/>
    <w:rsid w:val="002A45FB"/>
    <w:rsid w:val="002C1C7C"/>
    <w:rsid w:val="002F58DC"/>
    <w:rsid w:val="003274ED"/>
    <w:rsid w:val="003A4D94"/>
    <w:rsid w:val="00473168"/>
    <w:rsid w:val="00485CA4"/>
    <w:rsid w:val="004B37CD"/>
    <w:rsid w:val="004D0505"/>
    <w:rsid w:val="00502F89"/>
    <w:rsid w:val="005C4F6B"/>
    <w:rsid w:val="005E38B2"/>
    <w:rsid w:val="0065191D"/>
    <w:rsid w:val="00675A6C"/>
    <w:rsid w:val="006A4AA3"/>
    <w:rsid w:val="006F27F3"/>
    <w:rsid w:val="00702C62"/>
    <w:rsid w:val="00734F49"/>
    <w:rsid w:val="00767106"/>
    <w:rsid w:val="00796597"/>
    <w:rsid w:val="007B0160"/>
    <w:rsid w:val="007B6A18"/>
    <w:rsid w:val="007F112F"/>
    <w:rsid w:val="008A04CA"/>
    <w:rsid w:val="008D7071"/>
    <w:rsid w:val="009156B3"/>
    <w:rsid w:val="00931D33"/>
    <w:rsid w:val="00933DFE"/>
    <w:rsid w:val="00944525"/>
    <w:rsid w:val="00982CB4"/>
    <w:rsid w:val="009B4F4E"/>
    <w:rsid w:val="00B37E7F"/>
    <w:rsid w:val="00B52D87"/>
    <w:rsid w:val="00BE589D"/>
    <w:rsid w:val="00BE6377"/>
    <w:rsid w:val="00C1450E"/>
    <w:rsid w:val="00C514C1"/>
    <w:rsid w:val="00C639E3"/>
    <w:rsid w:val="00C73EB7"/>
    <w:rsid w:val="00C96BB9"/>
    <w:rsid w:val="00CB263F"/>
    <w:rsid w:val="00CB4A62"/>
    <w:rsid w:val="00CC575B"/>
    <w:rsid w:val="00CD510D"/>
    <w:rsid w:val="00CF0D23"/>
    <w:rsid w:val="00D344BD"/>
    <w:rsid w:val="00D63F3C"/>
    <w:rsid w:val="00DD51BA"/>
    <w:rsid w:val="00DF36BA"/>
    <w:rsid w:val="00DF628A"/>
    <w:rsid w:val="00E83A19"/>
    <w:rsid w:val="00EA7F7C"/>
    <w:rsid w:val="00F00022"/>
    <w:rsid w:val="00F23F55"/>
    <w:rsid w:val="00F8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116B"/>
  <w15:chartTrackingRefBased/>
  <w15:docId w15:val="{B4918B5A-39E7-47A9-AD7C-79F70283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4C2"/>
    <w:pPr>
      <w:ind w:left="720"/>
      <w:contextualSpacing/>
    </w:pPr>
  </w:style>
  <w:style w:type="paragraph" w:styleId="Header">
    <w:name w:val="header"/>
    <w:basedOn w:val="Normal"/>
    <w:link w:val="HeaderChar"/>
    <w:uiPriority w:val="99"/>
    <w:unhideWhenUsed/>
    <w:rsid w:val="000D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CFC"/>
  </w:style>
  <w:style w:type="paragraph" w:styleId="Footer">
    <w:name w:val="footer"/>
    <w:basedOn w:val="Normal"/>
    <w:link w:val="FooterChar"/>
    <w:uiPriority w:val="99"/>
    <w:unhideWhenUsed/>
    <w:rsid w:val="000D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CFC"/>
  </w:style>
  <w:style w:type="character" w:customStyle="1" w:styleId="Heading1Char">
    <w:name w:val="Heading 1 Char"/>
    <w:basedOn w:val="DefaultParagraphFont"/>
    <w:link w:val="Heading1"/>
    <w:uiPriority w:val="9"/>
    <w:rsid w:val="00C1450E"/>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1450E"/>
  </w:style>
  <w:style w:type="paragraph" w:styleId="NormalWeb">
    <w:name w:val="Normal (Web)"/>
    <w:basedOn w:val="Normal"/>
    <w:uiPriority w:val="99"/>
    <w:unhideWhenUsed/>
    <w:rsid w:val="00EA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7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2929">
      <w:bodyDiv w:val="1"/>
      <w:marLeft w:val="0"/>
      <w:marRight w:val="0"/>
      <w:marTop w:val="0"/>
      <w:marBottom w:val="0"/>
      <w:divBdr>
        <w:top w:val="none" w:sz="0" w:space="0" w:color="auto"/>
        <w:left w:val="none" w:sz="0" w:space="0" w:color="auto"/>
        <w:bottom w:val="none" w:sz="0" w:space="0" w:color="auto"/>
        <w:right w:val="none" w:sz="0" w:space="0" w:color="auto"/>
      </w:divBdr>
    </w:div>
    <w:div w:id="130368941">
      <w:bodyDiv w:val="1"/>
      <w:marLeft w:val="0"/>
      <w:marRight w:val="0"/>
      <w:marTop w:val="0"/>
      <w:marBottom w:val="0"/>
      <w:divBdr>
        <w:top w:val="none" w:sz="0" w:space="0" w:color="auto"/>
        <w:left w:val="none" w:sz="0" w:space="0" w:color="auto"/>
        <w:bottom w:val="none" w:sz="0" w:space="0" w:color="auto"/>
        <w:right w:val="none" w:sz="0" w:space="0" w:color="auto"/>
      </w:divBdr>
    </w:div>
    <w:div w:id="274672779">
      <w:bodyDiv w:val="1"/>
      <w:marLeft w:val="0"/>
      <w:marRight w:val="0"/>
      <w:marTop w:val="0"/>
      <w:marBottom w:val="0"/>
      <w:divBdr>
        <w:top w:val="none" w:sz="0" w:space="0" w:color="auto"/>
        <w:left w:val="none" w:sz="0" w:space="0" w:color="auto"/>
        <w:bottom w:val="none" w:sz="0" w:space="0" w:color="auto"/>
        <w:right w:val="none" w:sz="0" w:space="0" w:color="auto"/>
      </w:divBdr>
    </w:div>
    <w:div w:id="587083194">
      <w:bodyDiv w:val="1"/>
      <w:marLeft w:val="0"/>
      <w:marRight w:val="0"/>
      <w:marTop w:val="0"/>
      <w:marBottom w:val="0"/>
      <w:divBdr>
        <w:top w:val="none" w:sz="0" w:space="0" w:color="auto"/>
        <w:left w:val="none" w:sz="0" w:space="0" w:color="auto"/>
        <w:bottom w:val="none" w:sz="0" w:space="0" w:color="auto"/>
        <w:right w:val="none" w:sz="0" w:space="0" w:color="auto"/>
      </w:divBdr>
    </w:div>
    <w:div w:id="624585114">
      <w:bodyDiv w:val="1"/>
      <w:marLeft w:val="0"/>
      <w:marRight w:val="0"/>
      <w:marTop w:val="0"/>
      <w:marBottom w:val="0"/>
      <w:divBdr>
        <w:top w:val="none" w:sz="0" w:space="0" w:color="auto"/>
        <w:left w:val="none" w:sz="0" w:space="0" w:color="auto"/>
        <w:bottom w:val="none" w:sz="0" w:space="0" w:color="auto"/>
        <w:right w:val="none" w:sz="0" w:space="0" w:color="auto"/>
      </w:divBdr>
    </w:div>
    <w:div w:id="891841904">
      <w:bodyDiv w:val="1"/>
      <w:marLeft w:val="0"/>
      <w:marRight w:val="0"/>
      <w:marTop w:val="0"/>
      <w:marBottom w:val="0"/>
      <w:divBdr>
        <w:top w:val="none" w:sz="0" w:space="0" w:color="auto"/>
        <w:left w:val="none" w:sz="0" w:space="0" w:color="auto"/>
        <w:bottom w:val="none" w:sz="0" w:space="0" w:color="auto"/>
        <w:right w:val="none" w:sz="0" w:space="0" w:color="auto"/>
      </w:divBdr>
    </w:div>
    <w:div w:id="1597863717">
      <w:bodyDiv w:val="1"/>
      <w:marLeft w:val="0"/>
      <w:marRight w:val="0"/>
      <w:marTop w:val="0"/>
      <w:marBottom w:val="0"/>
      <w:divBdr>
        <w:top w:val="none" w:sz="0" w:space="0" w:color="auto"/>
        <w:left w:val="none" w:sz="0" w:space="0" w:color="auto"/>
        <w:bottom w:val="none" w:sz="0" w:space="0" w:color="auto"/>
        <w:right w:val="none" w:sz="0" w:space="0" w:color="auto"/>
      </w:divBdr>
    </w:div>
    <w:div w:id="17555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Gov14</b:Tag>
    <b:SourceType>JournalArticle</b:SourceType>
    <b:Guid>{DCEA921D-BC80-47CD-917B-3D2CDE751CC0}</b:Guid>
    <b:Title>Innovation: Managing risk, not avoiding it</b:Title>
    <b:Year>2014</b:Year>
    <b:Author>
      <b:Author>
        <b:Corporate>Government Office for Science</b:Corporate>
      </b:Author>
    </b:Author>
    <b:JournalName>Evidence and Case Studies</b:JournalName>
    <b:Pages>14</b:Pages>
    <b:RefOrder>1</b:RefOrder>
  </b:Source>
  <b:Source>
    <b:Tag>Bow14</b:Tag>
    <b:SourceType>JournalArticle</b:SourceType>
    <b:Guid>{4146A710-D19D-4944-85F6-5C956A15715D}</b:Guid>
    <b:Author>
      <b:Author>
        <b:NameList>
          <b:Person>
            <b:Last>Bowers</b:Last>
            <b:First>John</b:First>
          </b:Person>
          <b:Person>
            <b:Last>Khorakian</b:Last>
            <b:First>Alireza</b:First>
          </b:Person>
        </b:NameList>
      </b:Author>
    </b:Author>
    <b:Title>Integrating risk management in the innovation project</b:Title>
    <b:JournalName>European Journal of Innovation Management</b:JournalName>
    <b:Year>2014</b:Year>
    <b:Pages>25-40</b:Pages>
    <b:Volume>17</b:Volume>
    <b:Issue>1</b:Issue>
    <b:RefOrder>2</b:RefOrder>
  </b:Source>
</b:Sources>
</file>

<file path=customXml/itemProps1.xml><?xml version="1.0" encoding="utf-8"?>
<ds:datastoreItem xmlns:ds="http://schemas.openxmlformats.org/officeDocument/2006/customXml" ds:itemID="{144DE0ED-1E09-4C65-80CD-487DB587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11</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18</cp:revision>
  <dcterms:created xsi:type="dcterms:W3CDTF">2021-02-19T09:49:00Z</dcterms:created>
  <dcterms:modified xsi:type="dcterms:W3CDTF">2021-02-20T09:31:00Z</dcterms:modified>
</cp:coreProperties>
</file>